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63" w:rsidRPr="00D37607" w:rsidRDefault="00165B63" w:rsidP="00165B63">
      <w:pPr>
        <w:rPr>
          <w:b/>
        </w:rPr>
      </w:pPr>
      <w:bookmarkStart w:id="0" w:name="_GoBack"/>
      <w:bookmarkEnd w:id="0"/>
      <w:r w:rsidRPr="00D463EF">
        <w:rPr>
          <w:b/>
          <w:noProof/>
          <w:lang w:eastAsia="en-AU"/>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1962150" cy="2019300"/>
            <wp:effectExtent l="19050" t="0" r="0" b="0"/>
            <wp:wrapSquare wrapText="bothSides"/>
            <wp:docPr id="2" name="iciB-UdRoC7uTM:s" descr="http://t1.gstatic.com/images?q=tbn:ANd9GcTj0NY_Ub-cywUiyCV8t0A16yaDIH1ClSboFUCwnQp4OsW0T_8&amp;t=1&amp;h=169&amp;w=165&amp;usg=__QzzStwWYvpNkAMNTYw4dbGI-sY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B-UdRoC7uTM:s" descr="http://t1.gstatic.com/images?q=tbn:ANd9GcTj0NY_Ub-cywUiyCV8t0A16yaDIH1ClSboFUCwnQp4OsW0T_8&amp;t=1&amp;h=169&amp;w=165&amp;usg=__QzzStwWYvpNkAMNTYw4dbGI-sYQ=">
                      <a:hlinkClick r:id="rId6"/>
                    </pic:cNvPr>
                    <pic:cNvPicPr>
                      <a:picLocks noChangeAspect="1" noChangeArrowheads="1"/>
                    </pic:cNvPicPr>
                  </pic:nvPicPr>
                  <pic:blipFill>
                    <a:blip r:embed="rId7" cstate="print"/>
                    <a:srcRect/>
                    <a:stretch>
                      <a:fillRect/>
                    </a:stretch>
                  </pic:blipFill>
                  <pic:spPr bwMode="auto">
                    <a:xfrm>
                      <a:off x="0" y="0"/>
                      <a:ext cx="1962150" cy="2019300"/>
                    </a:xfrm>
                    <a:prstGeom prst="rect">
                      <a:avLst/>
                    </a:prstGeom>
                    <a:noFill/>
                    <a:ln w="9525">
                      <a:noFill/>
                      <a:miter lim="800000"/>
                      <a:headEnd/>
                      <a:tailEnd/>
                    </a:ln>
                  </pic:spPr>
                </pic:pic>
              </a:graphicData>
            </a:graphic>
          </wp:anchor>
        </w:drawing>
      </w:r>
    </w:p>
    <w:p w:rsidR="00165B63" w:rsidRDefault="00165B63" w:rsidP="00165B63">
      <w:pPr>
        <w:ind w:left="3600"/>
        <w:rPr>
          <w:b/>
          <w:sz w:val="52"/>
          <w:szCs w:val="52"/>
          <w:u w:val="single"/>
        </w:rPr>
      </w:pPr>
    </w:p>
    <w:p w:rsidR="00165B63" w:rsidRDefault="00CC5C92" w:rsidP="00165B63">
      <w:pPr>
        <w:ind w:left="3600"/>
        <w:rPr>
          <w:b/>
          <w:sz w:val="52"/>
          <w:szCs w:val="52"/>
          <w:u w:val="single"/>
        </w:rPr>
      </w:pPr>
      <w:r>
        <w:rPr>
          <w:b/>
          <w:sz w:val="52"/>
          <w:szCs w:val="52"/>
          <w:u w:val="single"/>
        </w:rPr>
        <w:t>JUNIOR PROGRAM 2012</w:t>
      </w:r>
    </w:p>
    <w:p w:rsidR="00165B63" w:rsidRPr="00344A93" w:rsidRDefault="00165B63" w:rsidP="00165B63">
      <w:pPr>
        <w:rPr>
          <w:b/>
          <w:sz w:val="52"/>
          <w:szCs w:val="52"/>
          <w:u w:val="single"/>
        </w:rPr>
      </w:pPr>
    </w:p>
    <w:p w:rsidR="00165B63" w:rsidRDefault="00CC5C92" w:rsidP="00282BE0">
      <w:pPr>
        <w:ind w:left="2880" w:firstLine="720"/>
        <w:rPr>
          <w:b/>
          <w:sz w:val="28"/>
          <w:szCs w:val="28"/>
        </w:rPr>
      </w:pPr>
      <w:r>
        <w:rPr>
          <w:b/>
          <w:sz w:val="28"/>
          <w:szCs w:val="28"/>
        </w:rPr>
        <w:t>TERM 1</w:t>
      </w:r>
    </w:p>
    <w:p w:rsidR="00282BE0" w:rsidRDefault="00282BE0" w:rsidP="00282BE0">
      <w:pPr>
        <w:ind w:left="2880" w:firstLine="720"/>
        <w:rPr>
          <w:b/>
          <w:sz w:val="28"/>
          <w:szCs w:val="28"/>
        </w:rPr>
      </w:pPr>
    </w:p>
    <w:p w:rsidR="00165B63" w:rsidRPr="00820591" w:rsidRDefault="00165B63" w:rsidP="00165B63">
      <w:pPr>
        <w:rPr>
          <w:b/>
        </w:rPr>
      </w:pPr>
      <w:r w:rsidRPr="003F03D3">
        <w:rPr>
          <w:b/>
        </w:rPr>
        <w:t>WHERE:</w:t>
      </w:r>
      <w:r w:rsidRPr="00820591">
        <w:rPr>
          <w:b/>
        </w:rPr>
        <w:tab/>
      </w:r>
      <w:r w:rsidRPr="00820591">
        <w:rPr>
          <w:b/>
        </w:rPr>
        <w:tab/>
        <w:t>MCCRACKEN GOLF CLUB</w:t>
      </w:r>
    </w:p>
    <w:p w:rsidR="00165B63" w:rsidRPr="00820591" w:rsidRDefault="00165B63" w:rsidP="00165B63">
      <w:pPr>
        <w:rPr>
          <w:b/>
        </w:rPr>
      </w:pPr>
    </w:p>
    <w:p w:rsidR="00323898" w:rsidRDefault="00165B63" w:rsidP="00CC5C92">
      <w:pPr>
        <w:rPr>
          <w:b/>
        </w:rPr>
      </w:pPr>
      <w:r w:rsidRPr="003F03D3">
        <w:rPr>
          <w:b/>
        </w:rPr>
        <w:t>TIME:</w:t>
      </w:r>
      <w:r w:rsidRPr="003F03D3">
        <w:rPr>
          <w:b/>
        </w:rPr>
        <w:tab/>
      </w:r>
      <w:r w:rsidRPr="003F03D3">
        <w:rPr>
          <w:b/>
        </w:rPr>
        <w:tab/>
      </w:r>
      <w:r w:rsidRPr="00820591">
        <w:rPr>
          <w:b/>
        </w:rPr>
        <w:tab/>
      </w:r>
      <w:r w:rsidR="000B10B8">
        <w:rPr>
          <w:b/>
        </w:rPr>
        <w:t>10.30AM – 11.30AM</w:t>
      </w:r>
    </w:p>
    <w:p w:rsidR="000B10B8" w:rsidRDefault="000B10B8" w:rsidP="00CC5C92">
      <w:pPr>
        <w:rPr>
          <w:b/>
        </w:rPr>
      </w:pPr>
    </w:p>
    <w:p w:rsidR="00165B63" w:rsidRDefault="000B10B8" w:rsidP="00CC5C92">
      <w:pPr>
        <w:rPr>
          <w:b/>
        </w:rPr>
      </w:pPr>
      <w:r>
        <w:rPr>
          <w:b/>
        </w:rPr>
        <w:t>Each session will be followed by a 9 hole competition that will start at 12.00pm.  Some course modifications will be made to suit all standards.  Prizes will be awarded to the winners.  More details will be released soon.  Parents are encouraged to play.</w:t>
      </w:r>
    </w:p>
    <w:p w:rsidR="000B10B8" w:rsidRPr="00820591" w:rsidRDefault="000B10B8" w:rsidP="00CC5C92">
      <w:pPr>
        <w:rPr>
          <w:b/>
        </w:rPr>
      </w:pPr>
    </w:p>
    <w:p w:rsidR="00165B63" w:rsidRPr="00820591" w:rsidRDefault="003F03D3" w:rsidP="00165B63">
      <w:pPr>
        <w:rPr>
          <w:b/>
        </w:rPr>
      </w:pPr>
      <w:r>
        <w:rPr>
          <w:b/>
        </w:rPr>
        <w:t>DATES:</w:t>
      </w:r>
      <w:r>
        <w:rPr>
          <w:b/>
        </w:rPr>
        <w:tab/>
      </w:r>
      <w:r w:rsidR="00165B63" w:rsidRPr="00820591">
        <w:rPr>
          <w:b/>
        </w:rPr>
        <w:tab/>
      </w:r>
      <w:r w:rsidR="00820591">
        <w:rPr>
          <w:b/>
        </w:rPr>
        <w:tab/>
      </w:r>
      <w:r w:rsidR="00CC5C92">
        <w:rPr>
          <w:b/>
        </w:rPr>
        <w:t>SUNDAY 5</w:t>
      </w:r>
      <w:r w:rsidR="00CC5C92" w:rsidRPr="00CC5C92">
        <w:rPr>
          <w:b/>
          <w:vertAlign w:val="superscript"/>
        </w:rPr>
        <w:t>th</w:t>
      </w:r>
      <w:r w:rsidR="00CC5C92">
        <w:rPr>
          <w:b/>
        </w:rPr>
        <w:t xml:space="preserve"> FEBRUARY – SWING</w:t>
      </w:r>
      <w:r w:rsidR="00F06B5E">
        <w:rPr>
          <w:b/>
        </w:rPr>
        <w:t xml:space="preserve"> </w:t>
      </w:r>
    </w:p>
    <w:p w:rsidR="00165B63" w:rsidRPr="00820591" w:rsidRDefault="00CC5C92" w:rsidP="00165B63">
      <w:pPr>
        <w:ind w:left="1440" w:firstLine="720"/>
        <w:rPr>
          <w:b/>
        </w:rPr>
      </w:pPr>
      <w:r>
        <w:rPr>
          <w:b/>
        </w:rPr>
        <w:t>SUNDAY 19</w:t>
      </w:r>
      <w:r w:rsidRPr="00CC5C92">
        <w:rPr>
          <w:b/>
          <w:vertAlign w:val="superscript"/>
        </w:rPr>
        <w:t>TH</w:t>
      </w:r>
      <w:r>
        <w:rPr>
          <w:b/>
        </w:rPr>
        <w:t xml:space="preserve"> FEBRUARY - BUNKERS</w:t>
      </w:r>
    </w:p>
    <w:p w:rsidR="00165B63" w:rsidRPr="00820591" w:rsidRDefault="00CC5C92" w:rsidP="00165B63">
      <w:pPr>
        <w:ind w:left="1440" w:firstLine="720"/>
        <w:rPr>
          <w:b/>
        </w:rPr>
      </w:pPr>
      <w:r>
        <w:rPr>
          <w:b/>
        </w:rPr>
        <w:t>SUNDAY 4</w:t>
      </w:r>
      <w:r w:rsidRPr="00CC5C92">
        <w:rPr>
          <w:b/>
          <w:vertAlign w:val="superscript"/>
        </w:rPr>
        <w:t>TH</w:t>
      </w:r>
      <w:r>
        <w:rPr>
          <w:b/>
        </w:rPr>
        <w:t xml:space="preserve"> MARCH - PUTTING</w:t>
      </w:r>
    </w:p>
    <w:p w:rsidR="00165B63" w:rsidRPr="00820591" w:rsidRDefault="00CC5C92" w:rsidP="00165B63">
      <w:pPr>
        <w:ind w:left="1440" w:firstLine="720"/>
        <w:rPr>
          <w:b/>
        </w:rPr>
      </w:pPr>
      <w:r>
        <w:rPr>
          <w:b/>
        </w:rPr>
        <w:t>SUNDAY 18</w:t>
      </w:r>
      <w:r w:rsidRPr="00CC5C92">
        <w:rPr>
          <w:b/>
          <w:vertAlign w:val="superscript"/>
        </w:rPr>
        <w:t>TH</w:t>
      </w:r>
      <w:r>
        <w:rPr>
          <w:b/>
        </w:rPr>
        <w:t xml:space="preserve"> MARCH - CHIPPING</w:t>
      </w:r>
    </w:p>
    <w:p w:rsidR="00165B63" w:rsidRPr="00820591" w:rsidRDefault="00CC5C92" w:rsidP="00165B63">
      <w:pPr>
        <w:ind w:left="1440" w:firstLine="720"/>
        <w:rPr>
          <w:b/>
        </w:rPr>
      </w:pPr>
      <w:r>
        <w:rPr>
          <w:b/>
        </w:rPr>
        <w:t>SUNDAY 1</w:t>
      </w:r>
      <w:r w:rsidRPr="00CC5C92">
        <w:rPr>
          <w:b/>
          <w:vertAlign w:val="superscript"/>
        </w:rPr>
        <w:t>ST</w:t>
      </w:r>
      <w:r>
        <w:rPr>
          <w:b/>
        </w:rPr>
        <w:t xml:space="preserve"> APRIL - PITCHING</w:t>
      </w:r>
    </w:p>
    <w:p w:rsidR="00181037" w:rsidRPr="00820591" w:rsidRDefault="00160B52" w:rsidP="00181037">
      <w:pPr>
        <w:ind w:left="1440" w:firstLine="720"/>
        <w:rPr>
          <w:b/>
        </w:rPr>
      </w:pPr>
      <w:r>
        <w:rPr>
          <w:b/>
        </w:rPr>
        <w:t xml:space="preserve"> </w:t>
      </w:r>
    </w:p>
    <w:p w:rsidR="00165B63" w:rsidRPr="00820591" w:rsidRDefault="000B10B8" w:rsidP="00165B63">
      <w:pPr>
        <w:rPr>
          <w:b/>
        </w:rPr>
      </w:pPr>
      <w:r>
        <w:rPr>
          <w:b/>
        </w:rPr>
        <w:t>COST</w:t>
      </w:r>
      <w:r>
        <w:rPr>
          <w:b/>
        </w:rPr>
        <w:tab/>
      </w:r>
      <w:r>
        <w:rPr>
          <w:b/>
        </w:rPr>
        <w:tab/>
      </w:r>
      <w:r>
        <w:rPr>
          <w:b/>
        </w:rPr>
        <w:tab/>
        <w:t>$7</w:t>
      </w:r>
      <w:r w:rsidR="00CC5C92">
        <w:rPr>
          <w:b/>
        </w:rPr>
        <w:t xml:space="preserve">0.00 </w:t>
      </w:r>
    </w:p>
    <w:p w:rsidR="00165B63" w:rsidRPr="000E1F54" w:rsidRDefault="00165B63" w:rsidP="00165B63">
      <w:pPr>
        <w:rPr>
          <w:b/>
        </w:rPr>
      </w:pPr>
    </w:p>
    <w:p w:rsidR="00165B63" w:rsidRDefault="00165B63" w:rsidP="00165B63">
      <w:pPr>
        <w:rPr>
          <w:b/>
        </w:rPr>
      </w:pPr>
      <w:r w:rsidRPr="00820591">
        <w:rPr>
          <w:b/>
        </w:rPr>
        <w:t xml:space="preserve">ALL SESSIONS WILL BE CONDUCTED BY PGA PROFRESSIONAL ANNE-MARIE KNIGHT. </w:t>
      </w:r>
      <w:r w:rsidR="00820591" w:rsidRPr="00820591">
        <w:rPr>
          <w:b/>
        </w:rPr>
        <w:t>NUMBERS LIMITED.</w:t>
      </w:r>
      <w:r w:rsidRPr="00820591">
        <w:rPr>
          <w:b/>
        </w:rPr>
        <w:t xml:space="preserve"> BOOKINGS</w:t>
      </w:r>
      <w:r w:rsidR="00820591">
        <w:rPr>
          <w:b/>
        </w:rPr>
        <w:t xml:space="preserve"> ARE</w:t>
      </w:r>
      <w:r w:rsidRPr="00820591">
        <w:rPr>
          <w:b/>
        </w:rPr>
        <w:t xml:space="preserve"> ESSENTIAL.  PLEASE CONTACT ANNE-MARIE KNIGHT ON</w:t>
      </w:r>
      <w:r w:rsidR="00820591">
        <w:rPr>
          <w:b/>
        </w:rPr>
        <w:t xml:space="preserve"> 0403757438 OR EMAIL ME ON </w:t>
      </w:r>
      <w:hyperlink r:id="rId8" w:history="1">
        <w:r w:rsidR="00820591" w:rsidRPr="00D47E7D">
          <w:rPr>
            <w:rStyle w:val="Hyperlink"/>
            <w:b/>
          </w:rPr>
          <w:t>riverlandgolf@aol.com</w:t>
        </w:r>
      </w:hyperlink>
      <w:r w:rsidR="00820591">
        <w:rPr>
          <w:b/>
        </w:rPr>
        <w:t>.</w:t>
      </w:r>
      <w:r w:rsidR="003F03D3" w:rsidRPr="003F03D3">
        <w:rPr>
          <w:noProof/>
          <w:sz w:val="16"/>
          <w:szCs w:val="16"/>
          <w:lang w:eastAsia="en-AU"/>
        </w:rPr>
        <w:t xml:space="preserve"> </w:t>
      </w:r>
    </w:p>
    <w:p w:rsidR="00820591" w:rsidRPr="00820591" w:rsidRDefault="00820591" w:rsidP="00165B63">
      <w:pPr>
        <w:rPr>
          <w:b/>
        </w:rPr>
      </w:pPr>
    </w:p>
    <w:p w:rsidR="00165B63" w:rsidRPr="00820591" w:rsidRDefault="00165B63" w:rsidP="00165B63">
      <w:pPr>
        <w:rPr>
          <w:b/>
        </w:rPr>
      </w:pPr>
    </w:p>
    <w:p w:rsidR="000A1746" w:rsidRDefault="0078685C">
      <w:r>
        <w:rPr>
          <w:noProof/>
          <w:lang w:eastAsia="en-AU"/>
        </w:rPr>
        <w:drawing>
          <wp:anchor distT="0" distB="0" distL="114300" distR="114300" simplePos="0" relativeHeight="251663360" behindDoc="1" locked="0" layoutInCell="1" allowOverlap="1">
            <wp:simplePos x="0" y="0"/>
            <wp:positionH relativeFrom="column">
              <wp:posOffset>2014828</wp:posOffset>
            </wp:positionH>
            <wp:positionV relativeFrom="paragraph">
              <wp:posOffset>50496</wp:posOffset>
            </wp:positionV>
            <wp:extent cx="1499650" cy="1143399"/>
            <wp:effectExtent l="19050" t="0" r="5300" b="0"/>
            <wp:wrapNone/>
            <wp:docPr id="3" name="Picture 1" descr="C:\Users\Monique\AppData\Local\Microsoft\Windows\Temporary Internet Files\Content.IE5\BKRVJ7P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que\AppData\Local\Microsoft\Windows\Temporary Internet Files\Content.IE5\BKRVJ7PS\image001.jpg"/>
                    <pic:cNvPicPr>
                      <a:picLocks noChangeAspect="1" noChangeArrowheads="1"/>
                    </pic:cNvPicPr>
                  </pic:nvPicPr>
                  <pic:blipFill>
                    <a:blip r:embed="rId9" cstate="print"/>
                    <a:srcRect t="19086" r="71272" b="24194"/>
                    <a:stretch>
                      <a:fillRect/>
                    </a:stretch>
                  </pic:blipFill>
                  <pic:spPr bwMode="auto">
                    <a:xfrm>
                      <a:off x="0" y="0"/>
                      <a:ext cx="1501625" cy="1144905"/>
                    </a:xfrm>
                    <a:prstGeom prst="rect">
                      <a:avLst/>
                    </a:prstGeom>
                    <a:noFill/>
                    <a:ln w="9525">
                      <a:noFill/>
                      <a:miter lim="800000"/>
                      <a:headEnd/>
                      <a:tailEnd/>
                    </a:ln>
                  </pic:spPr>
                </pic:pic>
              </a:graphicData>
            </a:graphic>
          </wp:anchor>
        </w:drawing>
      </w:r>
      <w:r w:rsidR="000A1746">
        <w:rPr>
          <w:noProof/>
          <w:lang w:eastAsia="en-AU"/>
        </w:rPr>
        <w:tab/>
      </w:r>
      <w:r w:rsidR="000A1746">
        <w:rPr>
          <w:noProof/>
          <w:lang w:eastAsia="en-AU"/>
        </w:rPr>
        <w:tab/>
      </w:r>
      <w:r w:rsidR="000A1746">
        <w:rPr>
          <w:noProof/>
          <w:lang w:eastAsia="en-AU"/>
        </w:rPr>
        <w:tab/>
      </w:r>
    </w:p>
    <w:p w:rsidR="000A1746" w:rsidRDefault="000A1746" w:rsidP="0078685C">
      <w:pPr>
        <w:rPr>
          <w:b/>
          <w:sz w:val="52"/>
          <w:szCs w:val="52"/>
          <w:u w:val="single"/>
        </w:rPr>
      </w:pPr>
    </w:p>
    <w:p w:rsidR="000A1746" w:rsidRDefault="000A1746" w:rsidP="000A1746">
      <w:pPr>
        <w:rPr>
          <w:b/>
          <w:sz w:val="52"/>
          <w:szCs w:val="52"/>
          <w:u w:val="single"/>
        </w:rPr>
      </w:pPr>
    </w:p>
    <w:p w:rsidR="000A1746" w:rsidRPr="000A1746" w:rsidRDefault="000A1746" w:rsidP="0078685C">
      <w:pPr>
        <w:jc w:val="center"/>
        <w:rPr>
          <w:b/>
          <w:sz w:val="52"/>
          <w:szCs w:val="52"/>
          <w:u w:val="single"/>
        </w:rPr>
      </w:pPr>
      <w:r w:rsidRPr="000A1746">
        <w:rPr>
          <w:b/>
          <w:sz w:val="52"/>
          <w:szCs w:val="52"/>
          <w:u w:val="single"/>
        </w:rPr>
        <w:t>JUNIOR OPEN COMPETITION</w:t>
      </w:r>
    </w:p>
    <w:p w:rsidR="000A1746" w:rsidRDefault="000A1746" w:rsidP="0078685C">
      <w:pPr>
        <w:jc w:val="center"/>
      </w:pPr>
    </w:p>
    <w:p w:rsidR="00EA16C8" w:rsidRPr="00EA16C8" w:rsidRDefault="0078685C" w:rsidP="00EA16C8">
      <w:pPr>
        <w:jc w:val="center"/>
        <w:rPr>
          <w:b/>
        </w:rPr>
      </w:pPr>
      <w:r w:rsidRPr="0078685C">
        <w:rPr>
          <w:b/>
        </w:rPr>
        <w:t>“</w:t>
      </w:r>
      <w:r w:rsidR="000A1746" w:rsidRPr="0078685C">
        <w:rPr>
          <w:b/>
        </w:rPr>
        <w:t>THE PURPOSE OF THE 9 HOLE COMPETITION IS TO ENCOURAGE JUNIORS TO PLAY, ATTAIN A HANDICAP, APPLY THE BASIC RULES, LEARN TO SCORE WITH APPROPRIATE ETIQUETTE</w:t>
      </w:r>
      <w:r w:rsidRPr="0078685C">
        <w:rPr>
          <w:b/>
        </w:rPr>
        <w:t>”.</w:t>
      </w:r>
    </w:p>
    <w:p w:rsidR="000A1746" w:rsidRDefault="000A1746" w:rsidP="0078685C">
      <w:pPr>
        <w:jc w:val="center"/>
      </w:pPr>
      <w:r>
        <w:t xml:space="preserve">COURSE AND SCORE MODIFICATIONS HAVE BEEN MADE TO SIMPIFLY AND MAKE THE GAME MORE ENJOYABLE FOR THOSE JUNIORS WHO ARE LEARNING TO PLAY GOLF.  </w:t>
      </w:r>
      <w:r w:rsidR="0078685C">
        <w:t xml:space="preserve">AGE LIMIT IS 7-18 YEARS.  THE COMPETITION IS ONLY AVAILABLE TO THOSE JUNIORS WHO CURRENTLY DON’T PLAY ANY FORM OF SENIOR COMPETITION. </w:t>
      </w:r>
      <w:r>
        <w:t>GROUPS WILL BE CLOSELY MONITORED BY ALAN LING, JUNIOR COORDINATOR</w:t>
      </w:r>
      <w:r w:rsidR="0078685C">
        <w:t>,</w:t>
      </w:r>
      <w:r>
        <w:t xml:space="preserve"> WITH PACE OF PLAY BEING A PRIORITY.</w:t>
      </w:r>
    </w:p>
    <w:p w:rsidR="0078685C" w:rsidRDefault="0078685C" w:rsidP="0078685C">
      <w:pPr>
        <w:jc w:val="center"/>
      </w:pPr>
      <w:r w:rsidRPr="00EA16C8">
        <w:rPr>
          <w:b/>
        </w:rPr>
        <w:t>IT IS AN OPEN EVENT</w:t>
      </w:r>
      <w:r>
        <w:t xml:space="preserve"> SO ANY JUNIOR FROM ANY CLUB CAN PLAY.</w:t>
      </w:r>
      <w:r w:rsidR="00EA16C8">
        <w:t xml:space="preserve">  EVEN IF YOU HAVE NEVER PLAYED BEFORE!</w:t>
      </w:r>
    </w:p>
    <w:p w:rsidR="000A1746" w:rsidRPr="000A1746" w:rsidRDefault="000A1746" w:rsidP="0078685C">
      <w:pPr>
        <w:jc w:val="center"/>
        <w:rPr>
          <w:b/>
          <w:u w:val="single"/>
        </w:rPr>
      </w:pPr>
      <w:r w:rsidRPr="000A1746">
        <w:rPr>
          <w:b/>
          <w:u w:val="single"/>
        </w:rPr>
        <w:t>DATES FOR 9 HOLE COMPETION ARE AS FOLLOWS</w:t>
      </w:r>
    </w:p>
    <w:p w:rsidR="000A1746" w:rsidRDefault="00D01453" w:rsidP="0078685C">
      <w:pPr>
        <w:pStyle w:val="NoSpacing"/>
        <w:jc w:val="center"/>
      </w:pPr>
      <w:r>
        <w:t>SUNDAY 5 FEBRUARY</w:t>
      </w:r>
    </w:p>
    <w:p w:rsidR="000A1746" w:rsidRDefault="000A1746" w:rsidP="0078685C">
      <w:pPr>
        <w:pStyle w:val="NoSpacing"/>
        <w:jc w:val="center"/>
      </w:pPr>
      <w:r>
        <w:t>SUNDAY 19</w:t>
      </w:r>
      <w:r w:rsidRPr="00C245E8">
        <w:rPr>
          <w:vertAlign w:val="superscript"/>
        </w:rPr>
        <w:t>TH</w:t>
      </w:r>
      <w:r w:rsidR="00D01453">
        <w:t xml:space="preserve"> FEBRUARY</w:t>
      </w:r>
    </w:p>
    <w:p w:rsidR="000A1746" w:rsidRDefault="000A1746" w:rsidP="0078685C">
      <w:pPr>
        <w:pStyle w:val="NoSpacing"/>
        <w:jc w:val="center"/>
      </w:pPr>
      <w:r>
        <w:t>SUNDAY 4</w:t>
      </w:r>
      <w:r w:rsidRPr="00C245E8">
        <w:rPr>
          <w:vertAlign w:val="superscript"/>
        </w:rPr>
        <w:t>TH</w:t>
      </w:r>
      <w:r w:rsidR="00D01453">
        <w:t xml:space="preserve"> MARCH</w:t>
      </w:r>
    </w:p>
    <w:p w:rsidR="000A1746" w:rsidRDefault="000A1746" w:rsidP="0078685C">
      <w:pPr>
        <w:pStyle w:val="NoSpacing"/>
        <w:jc w:val="center"/>
      </w:pPr>
      <w:r>
        <w:t>SUNDAY 18</w:t>
      </w:r>
      <w:r w:rsidRPr="00026FF5">
        <w:rPr>
          <w:vertAlign w:val="superscript"/>
        </w:rPr>
        <w:t>TH</w:t>
      </w:r>
      <w:r w:rsidR="00D01453">
        <w:t xml:space="preserve"> MARCH</w:t>
      </w:r>
      <w:r w:rsidR="00BA6345">
        <w:t xml:space="preserve">  </w:t>
      </w:r>
    </w:p>
    <w:p w:rsidR="000A1746" w:rsidRDefault="000A1746" w:rsidP="0078685C">
      <w:pPr>
        <w:pStyle w:val="NoSpacing"/>
        <w:jc w:val="center"/>
      </w:pPr>
      <w:r>
        <w:t>SUNDAY APRIL 1</w:t>
      </w:r>
      <w:r w:rsidRPr="00C245E8">
        <w:rPr>
          <w:vertAlign w:val="superscript"/>
        </w:rPr>
        <w:t>ST</w:t>
      </w:r>
    </w:p>
    <w:p w:rsidR="000A1746" w:rsidRDefault="000A1746" w:rsidP="0078685C">
      <w:pPr>
        <w:pStyle w:val="NoSpacing"/>
        <w:jc w:val="center"/>
      </w:pPr>
    </w:p>
    <w:p w:rsidR="0078685C" w:rsidRDefault="0078685C" w:rsidP="0078685C">
      <w:pPr>
        <w:pStyle w:val="NoSpacing"/>
        <w:jc w:val="center"/>
      </w:pPr>
    </w:p>
    <w:p w:rsidR="0078685C" w:rsidRDefault="000A1746" w:rsidP="0078685C">
      <w:pPr>
        <w:jc w:val="center"/>
      </w:pPr>
      <w:r>
        <w:t>TO BE HELD AT MCCRACKEN GOLF CLUB.</w:t>
      </w:r>
      <w:r w:rsidR="0078685C">
        <w:t xml:space="preserve"> </w:t>
      </w:r>
    </w:p>
    <w:p w:rsidR="000A1746" w:rsidRDefault="0078685C" w:rsidP="0078685C">
      <w:pPr>
        <w:jc w:val="center"/>
      </w:pPr>
      <w:r>
        <w:t xml:space="preserve">TIME WILL BE </w:t>
      </w:r>
      <w:r w:rsidRPr="00BA6345">
        <w:rPr>
          <w:b/>
        </w:rPr>
        <w:t>12.00PM</w:t>
      </w:r>
      <w:r>
        <w:t xml:space="preserve"> SHARP.</w:t>
      </w:r>
    </w:p>
    <w:p w:rsidR="0078685C" w:rsidRDefault="0078685C" w:rsidP="0078685C">
      <w:pPr>
        <w:jc w:val="center"/>
      </w:pPr>
      <w:r>
        <w:t>COST IS $2.00 FOR</w:t>
      </w:r>
      <w:r w:rsidR="00A95F59">
        <w:t xml:space="preserve"> MCCRACKEN JUNIOR MEMBERS AND $</w:t>
      </w:r>
      <w:r w:rsidR="00AC3B81">
        <w:t>4</w:t>
      </w:r>
      <w:r>
        <w:t>.00 FOR NON MEMBERS OF MCCRACKEN.</w:t>
      </w:r>
      <w:r w:rsidR="00204830">
        <w:t xml:space="preserve">   PARENTS ARE ENCOURAGED TO PLAY FOR A FEE OF $15.00</w:t>
      </w:r>
    </w:p>
    <w:p w:rsidR="00BA6345" w:rsidRDefault="0078685C" w:rsidP="00BA6345">
      <w:pPr>
        <w:jc w:val="center"/>
      </w:pPr>
      <w:r>
        <w:t>GREAT PRIZES ON OFFER!  IT IS A FANTATSIC OPPORTUNITY TO LEARN HOW TO PLAY GOLF COMPETITIVELY.</w:t>
      </w:r>
    </w:p>
    <w:p w:rsidR="0078685C" w:rsidRDefault="00AD417B" w:rsidP="0078685C">
      <w:pPr>
        <w:jc w:val="center"/>
      </w:pPr>
      <w:r>
        <w:t>FOR BOOKINGS</w:t>
      </w:r>
      <w:r w:rsidR="0078685C">
        <w:t xml:space="preserve"> CONTACT THE PRO SHOP ON 8551 0299</w:t>
      </w:r>
    </w:p>
    <w:p w:rsidR="000A1746" w:rsidRPr="006E43B6" w:rsidRDefault="006E43B6" w:rsidP="0078685C">
      <w:pPr>
        <w:jc w:val="center"/>
        <w:rPr>
          <w:b/>
          <w:u w:val="single"/>
        </w:rPr>
      </w:pPr>
      <w:r>
        <w:rPr>
          <w:b/>
          <w:u w:val="single"/>
        </w:rPr>
        <w:t>COME ON AND GIVE GOLF A GO!</w:t>
      </w:r>
      <w:r w:rsidR="001C735D">
        <w:rPr>
          <w:b/>
          <w:u w:val="single"/>
        </w:rPr>
        <w:t xml:space="preserve"> </w:t>
      </w:r>
    </w:p>
    <w:p w:rsidR="000A1746" w:rsidRDefault="000A1746" w:rsidP="000A1746"/>
    <w:p w:rsidR="00A71360" w:rsidRDefault="00A71360"/>
    <w:p w:rsidR="00A71360" w:rsidRDefault="00A71360"/>
    <w:p w:rsidR="00A71360" w:rsidRDefault="00A71360"/>
    <w:p w:rsidR="00A71360" w:rsidRDefault="00A71360"/>
    <w:p w:rsidR="00A71360" w:rsidRDefault="00A71360"/>
    <w:sectPr w:rsidR="00A71360" w:rsidSect="00772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61DB"/>
    <w:multiLevelType w:val="hybridMultilevel"/>
    <w:tmpl w:val="EFF4EBF0"/>
    <w:lvl w:ilvl="0" w:tplc="1BD406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F53FD5"/>
    <w:rsid w:val="00026FF5"/>
    <w:rsid w:val="00075DB7"/>
    <w:rsid w:val="000A1746"/>
    <w:rsid w:val="000B10B8"/>
    <w:rsid w:val="000C550B"/>
    <w:rsid w:val="000E1F54"/>
    <w:rsid w:val="000E378D"/>
    <w:rsid w:val="001166F8"/>
    <w:rsid w:val="00137F0C"/>
    <w:rsid w:val="00145C7C"/>
    <w:rsid w:val="00160B52"/>
    <w:rsid w:val="00165B63"/>
    <w:rsid w:val="00181037"/>
    <w:rsid w:val="0018485A"/>
    <w:rsid w:val="001C735D"/>
    <w:rsid w:val="00204830"/>
    <w:rsid w:val="00282BE0"/>
    <w:rsid w:val="00323898"/>
    <w:rsid w:val="0035374B"/>
    <w:rsid w:val="00381CE7"/>
    <w:rsid w:val="003A55F4"/>
    <w:rsid w:val="003F03D3"/>
    <w:rsid w:val="00416A4E"/>
    <w:rsid w:val="00434DDA"/>
    <w:rsid w:val="00443FC6"/>
    <w:rsid w:val="0044429E"/>
    <w:rsid w:val="004E7551"/>
    <w:rsid w:val="006E43B6"/>
    <w:rsid w:val="00752BCF"/>
    <w:rsid w:val="0075687D"/>
    <w:rsid w:val="0077202D"/>
    <w:rsid w:val="0078685C"/>
    <w:rsid w:val="007A209D"/>
    <w:rsid w:val="00820591"/>
    <w:rsid w:val="00922C92"/>
    <w:rsid w:val="009375E8"/>
    <w:rsid w:val="009D0881"/>
    <w:rsid w:val="00A4134E"/>
    <w:rsid w:val="00A71360"/>
    <w:rsid w:val="00A95F59"/>
    <w:rsid w:val="00AC3B81"/>
    <w:rsid w:val="00AC71F4"/>
    <w:rsid w:val="00AD417B"/>
    <w:rsid w:val="00B93DA9"/>
    <w:rsid w:val="00BA6345"/>
    <w:rsid w:val="00C245E8"/>
    <w:rsid w:val="00C74A94"/>
    <w:rsid w:val="00CA4C89"/>
    <w:rsid w:val="00CB0029"/>
    <w:rsid w:val="00CC5C92"/>
    <w:rsid w:val="00D01453"/>
    <w:rsid w:val="00D93C3D"/>
    <w:rsid w:val="00E15A8E"/>
    <w:rsid w:val="00E41222"/>
    <w:rsid w:val="00E61B08"/>
    <w:rsid w:val="00E97830"/>
    <w:rsid w:val="00EA16C8"/>
    <w:rsid w:val="00F06B5E"/>
    <w:rsid w:val="00F16F97"/>
    <w:rsid w:val="00F53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591"/>
    <w:rPr>
      <w:color w:val="0000FF" w:themeColor="hyperlink"/>
      <w:u w:val="single"/>
    </w:rPr>
  </w:style>
  <w:style w:type="paragraph" w:styleId="BalloonText">
    <w:name w:val="Balloon Text"/>
    <w:basedOn w:val="Normal"/>
    <w:link w:val="BalloonTextChar"/>
    <w:uiPriority w:val="99"/>
    <w:semiHidden/>
    <w:unhideWhenUsed/>
    <w:rsid w:val="0018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037"/>
    <w:rPr>
      <w:rFonts w:ascii="Tahoma" w:hAnsi="Tahoma" w:cs="Tahoma"/>
      <w:sz w:val="16"/>
      <w:szCs w:val="16"/>
    </w:rPr>
  </w:style>
  <w:style w:type="paragraph" w:styleId="ListParagraph">
    <w:name w:val="List Paragraph"/>
    <w:basedOn w:val="Normal"/>
    <w:uiPriority w:val="34"/>
    <w:qFormat/>
    <w:rsid w:val="000B10B8"/>
    <w:pPr>
      <w:ind w:left="720"/>
      <w:contextualSpacing/>
    </w:pPr>
  </w:style>
  <w:style w:type="paragraph" w:styleId="NoSpacing">
    <w:name w:val="No Spacing"/>
    <w:uiPriority w:val="1"/>
    <w:qFormat/>
    <w:rsid w:val="004442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verlandgolf@aol.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u/imgres?imgurl=http://media.silive.com/golf_impact/photo/ap-james-edgeworth-nyc-golfjpg-fa5ed0989b515474_large.jpg&amp;imgrefurl=http://www.silive.com/golf/index.ssf/2010/09/james_edgeworth_16_wins_nyc_ju.html&amp;usg=__JTWttUgjMExHVTHQ2KvQ8DZnJuI=&amp;h=442&amp;w=432&amp;sz=61&amp;hl=en&amp;start=484&amp;zoom=1&amp;tbnid=iciB-UdRoC7uTM:&amp;tbnh=118&amp;tbnw=115&amp;prev=/images?q=junior+golf+pictures&amp;hl=en&amp;biw=1276&amp;bih=543&amp;gbv=2&amp;tbs=isch:1&amp;itbs=1&amp;iact=rc&amp;dur=671&amp;ei=uqPGTL6sGcTQcevhxKEO&amp;oei=oKPGTOTgOsLIcfvVjdEN&amp;esq=22&amp;page=23&amp;ndsp=24&amp;ved=1t:429,r:18,s:484&amp;tx=41&amp;ty=9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Golden Tee Golf</cp:lastModifiedBy>
  <cp:revision>4</cp:revision>
  <cp:lastPrinted>2012-01-21T01:43:00Z</cp:lastPrinted>
  <dcterms:created xsi:type="dcterms:W3CDTF">2012-01-21T05:19:00Z</dcterms:created>
  <dcterms:modified xsi:type="dcterms:W3CDTF">2012-01-21T05:23:00Z</dcterms:modified>
</cp:coreProperties>
</file>