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7" w:rsidRDefault="008A3908" w:rsidP="009A4477">
      <w:pPr>
        <w:pStyle w:val="Heading1"/>
      </w:pPr>
      <w:r>
        <w:t xml:space="preserve">Confirmation of Employment </w:t>
      </w:r>
      <w:r w:rsidR="008614DE">
        <w:t xml:space="preserve">– Correspondence </w:t>
      </w:r>
      <w:r>
        <w:t>Template</w:t>
      </w:r>
    </w:p>
    <w:p w:rsidR="00C46F5D" w:rsidRDefault="00C46F5D" w:rsidP="00C46F5D"/>
    <w:p w:rsidR="008614DE" w:rsidRDefault="008614DE" w:rsidP="00C46F5D"/>
    <w:p w:rsidR="00C46F5D" w:rsidRDefault="00C46F5D" w:rsidP="00C46F5D"/>
    <w:p w:rsidR="00C46F5D" w:rsidRPr="00C46F5D" w:rsidRDefault="00C46F5D" w:rsidP="00C46F5D">
      <w:pPr>
        <w:rPr>
          <w:color w:val="FF0000"/>
        </w:rPr>
      </w:pPr>
      <w:r w:rsidRPr="00C46F5D">
        <w:rPr>
          <w:color w:val="FF0000"/>
        </w:rPr>
        <w:t>&lt;</w:t>
      </w:r>
      <w:proofErr w:type="gramStart"/>
      <w:r w:rsidRPr="00C46F5D">
        <w:rPr>
          <w:color w:val="FF0000"/>
        </w:rPr>
        <w:t>insert</w:t>
      </w:r>
      <w:proofErr w:type="gramEnd"/>
      <w:r w:rsidRPr="00C46F5D">
        <w:rPr>
          <w:color w:val="FF0000"/>
        </w:rPr>
        <w:t xml:space="preserve"> date&gt;</w:t>
      </w:r>
    </w:p>
    <w:p w:rsidR="00C46F5D" w:rsidRDefault="00C46F5D" w:rsidP="00C46F5D"/>
    <w:p w:rsidR="00C46F5D" w:rsidRPr="00C46F5D" w:rsidRDefault="00C46F5D" w:rsidP="00C46F5D">
      <w:pPr>
        <w:rPr>
          <w:color w:val="FF0000"/>
        </w:rPr>
      </w:pPr>
      <w:r w:rsidRPr="00C46F5D">
        <w:rPr>
          <w:color w:val="FF0000"/>
        </w:rPr>
        <w:t>&lt;</w:t>
      </w:r>
      <w:proofErr w:type="gramStart"/>
      <w:r w:rsidRPr="00C46F5D">
        <w:rPr>
          <w:color w:val="FF0000"/>
        </w:rPr>
        <w:t>insert</w:t>
      </w:r>
      <w:proofErr w:type="gramEnd"/>
      <w:r w:rsidRPr="00C46F5D">
        <w:rPr>
          <w:color w:val="FF0000"/>
        </w:rPr>
        <w:t xml:space="preserve"> </w:t>
      </w:r>
      <w:r>
        <w:rPr>
          <w:color w:val="FF0000"/>
        </w:rPr>
        <w:t>employee details</w:t>
      </w:r>
      <w:r w:rsidRPr="00C46F5D">
        <w:rPr>
          <w:color w:val="FF0000"/>
        </w:rPr>
        <w:t>&gt;</w:t>
      </w:r>
    </w:p>
    <w:p w:rsidR="00C46F5D" w:rsidRDefault="00C46F5D" w:rsidP="00C46F5D"/>
    <w:p w:rsidR="008614DE" w:rsidRDefault="008614DE" w:rsidP="00C46F5D"/>
    <w:p w:rsidR="00C46F5D" w:rsidRPr="00EF6A1E" w:rsidRDefault="00C46F5D" w:rsidP="00C46F5D">
      <w:pPr>
        <w:rPr>
          <w:b/>
        </w:rPr>
      </w:pPr>
      <w:r w:rsidRPr="00EF6A1E">
        <w:rPr>
          <w:b/>
        </w:rPr>
        <w:t>Private and confidential</w:t>
      </w:r>
    </w:p>
    <w:p w:rsidR="008614DE" w:rsidRDefault="008614DE" w:rsidP="00C46F5D"/>
    <w:p w:rsidR="00C46F5D" w:rsidRDefault="00C46F5D" w:rsidP="00C46F5D">
      <w:r>
        <w:t xml:space="preserve">Dear </w:t>
      </w:r>
      <w:r w:rsidR="00EF6A1E" w:rsidRPr="00C46F5D">
        <w:rPr>
          <w:color w:val="FF0000"/>
        </w:rPr>
        <w:t xml:space="preserve">&lt;insert </w:t>
      </w:r>
      <w:r w:rsidR="00EF6A1E">
        <w:rPr>
          <w:color w:val="FF0000"/>
        </w:rPr>
        <w:t>employee details</w:t>
      </w:r>
      <w:r w:rsidR="00EF6A1E" w:rsidRPr="00C46F5D">
        <w:rPr>
          <w:color w:val="FF0000"/>
        </w:rPr>
        <w:t>&gt;</w:t>
      </w:r>
    </w:p>
    <w:p w:rsidR="00C46F5D" w:rsidRDefault="00C46F5D" w:rsidP="00C46F5D">
      <w:r>
        <w:t xml:space="preserve">Congratulations on your appointment to the </w:t>
      </w:r>
      <w:r w:rsidR="00EF6A1E" w:rsidRPr="00EF6A1E">
        <w:rPr>
          <w:color w:val="FF0000"/>
        </w:rPr>
        <w:t xml:space="preserve">&lt;full-time, part-time, </w:t>
      </w:r>
      <w:r w:rsidRPr="00EF6A1E">
        <w:rPr>
          <w:color w:val="FF0000"/>
        </w:rPr>
        <w:t>casual</w:t>
      </w:r>
      <w:r w:rsidR="00EF6A1E" w:rsidRPr="00EF6A1E">
        <w:rPr>
          <w:color w:val="FF0000"/>
        </w:rPr>
        <w:t xml:space="preserve"> or fixed-term&gt;</w:t>
      </w:r>
      <w:r>
        <w:t xml:space="preserve"> position of </w:t>
      </w:r>
      <w:r w:rsidR="00EF6A1E" w:rsidRPr="00C46F5D">
        <w:rPr>
          <w:color w:val="FF0000"/>
        </w:rPr>
        <w:t xml:space="preserve">&lt;insert </w:t>
      </w:r>
      <w:r w:rsidR="00EF6A1E">
        <w:rPr>
          <w:color w:val="FF0000"/>
        </w:rPr>
        <w:t>position name</w:t>
      </w:r>
      <w:r w:rsidR="00EF6A1E" w:rsidRPr="00C46F5D">
        <w:rPr>
          <w:color w:val="FF0000"/>
        </w:rPr>
        <w:t>&gt;</w:t>
      </w:r>
      <w:r>
        <w:t xml:space="preserve">.  </w:t>
      </w:r>
    </w:p>
    <w:p w:rsidR="00C46F5D" w:rsidRDefault="00C46F5D" w:rsidP="00C46F5D">
      <w:r>
        <w:t>Your employment terms and conditions are as follows:</w:t>
      </w:r>
    </w:p>
    <w:p w:rsidR="00C46F5D" w:rsidRDefault="00C46F5D" w:rsidP="00EF6A1E">
      <w:pPr>
        <w:ind w:firstLine="720"/>
      </w:pPr>
      <w:r>
        <w:t>Award:</w:t>
      </w:r>
      <w:r>
        <w:tab/>
      </w:r>
      <w:r>
        <w:tab/>
      </w:r>
      <w:r w:rsidR="00EF6A1E">
        <w:tab/>
      </w:r>
      <w:r w:rsidR="00EF6A1E" w:rsidRPr="00C46F5D">
        <w:rPr>
          <w:color w:val="FF0000"/>
        </w:rPr>
        <w:t xml:space="preserve">&lt;insert </w:t>
      </w:r>
      <w:r w:rsidR="00EF6A1E">
        <w:rPr>
          <w:color w:val="FF0000"/>
        </w:rPr>
        <w:t>award details if applicable</w:t>
      </w:r>
      <w:r w:rsidR="00EF6A1E" w:rsidRPr="00C46F5D">
        <w:rPr>
          <w:color w:val="FF0000"/>
        </w:rPr>
        <w:t>&gt;</w:t>
      </w:r>
    </w:p>
    <w:p w:rsidR="00C46F5D" w:rsidRDefault="00C46F5D" w:rsidP="00EF6A1E">
      <w:pPr>
        <w:ind w:firstLine="720"/>
      </w:pPr>
      <w:r>
        <w:t>Position:</w:t>
      </w:r>
      <w:r>
        <w:tab/>
      </w:r>
      <w:r w:rsidR="00EF6A1E">
        <w:tab/>
      </w:r>
      <w:r w:rsidR="00EF6A1E" w:rsidRPr="00C46F5D">
        <w:rPr>
          <w:color w:val="FF0000"/>
        </w:rPr>
        <w:t xml:space="preserve">&lt;insert </w:t>
      </w:r>
      <w:r w:rsidR="00EF6A1E">
        <w:rPr>
          <w:color w:val="FF0000"/>
        </w:rPr>
        <w:t>position name</w:t>
      </w:r>
      <w:r w:rsidR="00EF6A1E" w:rsidRPr="00C46F5D">
        <w:rPr>
          <w:color w:val="FF0000"/>
        </w:rPr>
        <w:t>&gt;</w:t>
      </w:r>
    </w:p>
    <w:p w:rsidR="00C46F5D" w:rsidRDefault="00C46F5D" w:rsidP="00EF6A1E">
      <w:pPr>
        <w:ind w:firstLine="720"/>
      </w:pPr>
      <w:r>
        <w:t>Classification:</w:t>
      </w:r>
      <w:r>
        <w:tab/>
      </w:r>
      <w:r>
        <w:tab/>
      </w:r>
      <w:r w:rsidR="00EF6A1E" w:rsidRPr="00C46F5D">
        <w:rPr>
          <w:color w:val="FF0000"/>
        </w:rPr>
        <w:t xml:space="preserve">&lt;insert </w:t>
      </w:r>
      <w:r w:rsidR="00EF6A1E">
        <w:rPr>
          <w:color w:val="FF0000"/>
        </w:rPr>
        <w:t>award classification if applicable</w:t>
      </w:r>
      <w:r w:rsidR="00EF6A1E" w:rsidRPr="00C46F5D">
        <w:rPr>
          <w:color w:val="FF0000"/>
        </w:rPr>
        <w:t>&gt;</w:t>
      </w:r>
    </w:p>
    <w:p w:rsidR="00C46F5D" w:rsidRDefault="00C46F5D" w:rsidP="00EF6A1E">
      <w:pPr>
        <w:ind w:firstLine="720"/>
      </w:pPr>
      <w:r>
        <w:t>Hours of Work:</w:t>
      </w:r>
      <w:r>
        <w:tab/>
      </w:r>
      <w:r w:rsidR="00EF6A1E">
        <w:rPr>
          <w:color w:val="FF0000"/>
        </w:rPr>
        <w:t>&lt;insert hours of work&gt;</w:t>
      </w:r>
    </w:p>
    <w:p w:rsidR="00C46F5D" w:rsidRDefault="00EF6A1E" w:rsidP="00EF6A1E">
      <w:pPr>
        <w:ind w:firstLine="720"/>
      </w:pPr>
      <w:r w:rsidRPr="00EF6A1E">
        <w:rPr>
          <w:color w:val="FF0000"/>
        </w:rPr>
        <w:t>Annual Salary / Hourly Rate</w:t>
      </w:r>
      <w:r>
        <w:t>:</w:t>
      </w:r>
      <w:r>
        <w:tab/>
      </w:r>
      <w:r>
        <w:tab/>
      </w:r>
      <w:r>
        <w:rPr>
          <w:color w:val="FF0000"/>
        </w:rPr>
        <w:t>&lt;insert annual salary of hourly rate&gt;</w:t>
      </w:r>
    </w:p>
    <w:p w:rsidR="00C46F5D" w:rsidRDefault="00C46F5D" w:rsidP="008A3908">
      <w:pPr>
        <w:ind w:left="1440"/>
      </w:pPr>
      <w:r>
        <w:t xml:space="preserve">On receipt of a completed timesheet, your </w:t>
      </w:r>
      <w:r w:rsidR="00EF6A1E">
        <w:t xml:space="preserve">wage </w:t>
      </w:r>
      <w:r>
        <w:t xml:space="preserve">will be paid directly into your nominated bank account each fortnight to be available on a Wednesday.   </w:t>
      </w:r>
    </w:p>
    <w:p w:rsidR="004E7401" w:rsidRPr="004E7401" w:rsidRDefault="004E7401" w:rsidP="004E7401">
      <w:pPr>
        <w:spacing w:line="360" w:lineRule="auto"/>
        <w:ind w:firstLine="720"/>
        <w:rPr>
          <w:color w:val="FF0000"/>
        </w:rPr>
      </w:pPr>
      <w:r w:rsidRPr="004E7401">
        <w:rPr>
          <w:color w:val="FF0000"/>
        </w:rPr>
        <w:t>Annual Leave:</w:t>
      </w:r>
      <w:r w:rsidRPr="004E7401">
        <w:rPr>
          <w:color w:val="FF0000"/>
        </w:rPr>
        <w:tab/>
      </w:r>
      <w:r w:rsidRPr="004E7401">
        <w:rPr>
          <w:color w:val="FF0000"/>
        </w:rPr>
        <w:tab/>
        <w:t>4 weeks per annum</w:t>
      </w:r>
      <w:r>
        <w:rPr>
          <w:color w:val="FF0000"/>
        </w:rPr>
        <w:t>.</w:t>
      </w:r>
    </w:p>
    <w:p w:rsidR="004E7401" w:rsidRPr="004E7401" w:rsidRDefault="004E7401" w:rsidP="004E7401">
      <w:pPr>
        <w:ind w:firstLine="720"/>
        <w:rPr>
          <w:color w:val="FF0000"/>
        </w:rPr>
      </w:pPr>
      <w:r w:rsidRPr="004E7401">
        <w:rPr>
          <w:color w:val="FF0000"/>
        </w:rPr>
        <w:t>Leave Loading:</w:t>
      </w:r>
      <w:r w:rsidRPr="004E7401">
        <w:rPr>
          <w:color w:val="FF0000"/>
        </w:rPr>
        <w:tab/>
        <w:t>17.5% of annual leave entitlement.</w:t>
      </w:r>
    </w:p>
    <w:p w:rsidR="00350374" w:rsidRPr="00350374" w:rsidRDefault="00350374" w:rsidP="00666F17">
      <w:pPr>
        <w:ind w:left="2880" w:hanging="2160"/>
        <w:rPr>
          <w:color w:val="FF0000"/>
        </w:rPr>
      </w:pPr>
      <w:r>
        <w:rPr>
          <w:color w:val="FF0000"/>
        </w:rPr>
        <w:t>Reimbursements</w:t>
      </w:r>
      <w:r w:rsidR="00C46F5D" w:rsidRPr="00666F17">
        <w:rPr>
          <w:color w:val="FF0000"/>
        </w:rPr>
        <w:t>:</w:t>
      </w:r>
      <w:r w:rsidR="00C46F5D" w:rsidRPr="00666F17">
        <w:rPr>
          <w:color w:val="FF0000"/>
        </w:rPr>
        <w:tab/>
      </w:r>
      <w:r w:rsidRPr="00350374">
        <w:rPr>
          <w:color w:val="FF0000"/>
        </w:rPr>
        <w:t xml:space="preserve">The Club will reimburse </w:t>
      </w:r>
      <w:r>
        <w:rPr>
          <w:color w:val="FF0000"/>
        </w:rPr>
        <w:t xml:space="preserve">you </w:t>
      </w:r>
      <w:r w:rsidRPr="00350374">
        <w:rPr>
          <w:color w:val="FF0000"/>
        </w:rPr>
        <w:t xml:space="preserve">for pre-approved expenses properly incurred in the performance of </w:t>
      </w:r>
      <w:r>
        <w:rPr>
          <w:color w:val="FF0000"/>
        </w:rPr>
        <w:t>your employment</w:t>
      </w:r>
      <w:r w:rsidRPr="00350374">
        <w:rPr>
          <w:color w:val="FF0000"/>
        </w:rPr>
        <w:t xml:space="preserve">.  Reimbursement will be subject to </w:t>
      </w:r>
      <w:r>
        <w:rPr>
          <w:color w:val="FF0000"/>
        </w:rPr>
        <w:t xml:space="preserve">you </w:t>
      </w:r>
      <w:r w:rsidRPr="00350374">
        <w:rPr>
          <w:color w:val="FF0000"/>
        </w:rPr>
        <w:t xml:space="preserve">providing receipts or </w:t>
      </w:r>
      <w:r w:rsidRPr="00350374">
        <w:rPr>
          <w:color w:val="FF0000"/>
        </w:rPr>
        <w:lastRenderedPageBreak/>
        <w:t>other evidence of payment and</w:t>
      </w:r>
      <w:r>
        <w:rPr>
          <w:color w:val="FF0000"/>
        </w:rPr>
        <w:t xml:space="preserve"> of the purpose of each expense</w:t>
      </w:r>
      <w:r w:rsidRPr="00350374">
        <w:rPr>
          <w:color w:val="FF0000"/>
        </w:rPr>
        <w:t>.</w:t>
      </w:r>
    </w:p>
    <w:p w:rsidR="00C46F5D" w:rsidRDefault="00C46F5D" w:rsidP="00666F17">
      <w:pPr>
        <w:ind w:left="2880" w:hanging="2160"/>
      </w:pPr>
      <w:r>
        <w:t>Superannuation:</w:t>
      </w:r>
      <w:r>
        <w:tab/>
        <w:t>Paid into your nomi</w:t>
      </w:r>
      <w:r w:rsidR="00666F17">
        <w:t xml:space="preserve">nated superannuation fund at </w:t>
      </w:r>
      <w:r w:rsidR="00666F17" w:rsidRPr="00666F17">
        <w:rPr>
          <w:color w:val="FF0000"/>
        </w:rPr>
        <w:t>9.</w:t>
      </w:r>
      <w:r w:rsidRPr="00666F17">
        <w:rPr>
          <w:color w:val="FF0000"/>
        </w:rPr>
        <w:t>5%</w:t>
      </w:r>
      <w:r>
        <w:t xml:space="preserve"> on a </w:t>
      </w:r>
      <w:r w:rsidR="00666F17" w:rsidRPr="00666F17">
        <w:rPr>
          <w:color w:val="FF0000"/>
        </w:rPr>
        <w:t xml:space="preserve">&lt;monthly or </w:t>
      </w:r>
      <w:r w:rsidRPr="00666F17">
        <w:rPr>
          <w:color w:val="FF0000"/>
        </w:rPr>
        <w:t>quarterly</w:t>
      </w:r>
      <w:r w:rsidR="00666F17" w:rsidRPr="00666F17">
        <w:rPr>
          <w:color w:val="FF0000"/>
        </w:rPr>
        <w:t>&gt;</w:t>
      </w:r>
      <w:r>
        <w:t xml:space="preserve"> basis.</w:t>
      </w:r>
    </w:p>
    <w:p w:rsidR="00C46F5D" w:rsidRDefault="00C46F5D" w:rsidP="00666F17">
      <w:pPr>
        <w:ind w:firstLine="720"/>
      </w:pPr>
      <w:r>
        <w:t>Commencement:</w:t>
      </w:r>
      <w:r>
        <w:tab/>
      </w:r>
      <w:r w:rsidR="00666F17" w:rsidRPr="00C46F5D">
        <w:rPr>
          <w:color w:val="FF0000"/>
        </w:rPr>
        <w:t xml:space="preserve">&lt;insert </w:t>
      </w:r>
      <w:r w:rsidR="00666F17">
        <w:rPr>
          <w:color w:val="FF0000"/>
        </w:rPr>
        <w:t>date</w:t>
      </w:r>
      <w:r w:rsidR="00666F17" w:rsidRPr="00C46F5D">
        <w:rPr>
          <w:color w:val="FF0000"/>
        </w:rPr>
        <w:t>&gt;</w:t>
      </w:r>
      <w:r w:rsidR="00666F17">
        <w:t>.</w:t>
      </w:r>
    </w:p>
    <w:p w:rsidR="00C46F5D" w:rsidRDefault="00C46F5D" w:rsidP="00666F17">
      <w:pPr>
        <w:ind w:left="2880" w:hanging="2160"/>
      </w:pPr>
      <w:r>
        <w:t>Location:</w:t>
      </w:r>
      <w:r>
        <w:tab/>
        <w:t xml:space="preserve">You will be required to perform your employment duties </w:t>
      </w:r>
      <w:r w:rsidR="00666F17" w:rsidRPr="00C46F5D">
        <w:rPr>
          <w:color w:val="FF0000"/>
        </w:rPr>
        <w:t xml:space="preserve">&lt;insert </w:t>
      </w:r>
      <w:r w:rsidR="00666F17">
        <w:rPr>
          <w:color w:val="FF0000"/>
        </w:rPr>
        <w:t>club details</w:t>
      </w:r>
      <w:r w:rsidR="00666F17" w:rsidRPr="00C46F5D">
        <w:rPr>
          <w:color w:val="FF0000"/>
        </w:rPr>
        <w:t>&gt;</w:t>
      </w:r>
      <w:r w:rsidR="00666F17">
        <w:t>.</w:t>
      </w:r>
    </w:p>
    <w:p w:rsidR="00C46F5D" w:rsidRDefault="00C46F5D" w:rsidP="00666F17">
      <w:pPr>
        <w:ind w:left="2880" w:hanging="2160"/>
      </w:pPr>
      <w:r>
        <w:t>Review:</w:t>
      </w:r>
      <w:r>
        <w:tab/>
        <w:t xml:space="preserve">Performance and remuneration reviews are held in </w:t>
      </w:r>
      <w:r w:rsidRPr="00666F17">
        <w:rPr>
          <w:color w:val="FF0000"/>
        </w:rPr>
        <w:t>June each year, and any adjustments effective from the first pay period in July</w:t>
      </w:r>
      <w:r>
        <w:t>.</w:t>
      </w:r>
    </w:p>
    <w:p w:rsidR="00C46F5D" w:rsidRPr="00666F17" w:rsidRDefault="00C46F5D" w:rsidP="00666F17">
      <w:pPr>
        <w:ind w:left="2880" w:hanging="2160"/>
        <w:rPr>
          <w:color w:val="FF0000"/>
        </w:rPr>
      </w:pPr>
      <w:r w:rsidRPr="00666F17">
        <w:rPr>
          <w:color w:val="FF0000"/>
        </w:rPr>
        <w:t>Probation:</w:t>
      </w:r>
      <w:r w:rsidRPr="00666F17">
        <w:rPr>
          <w:color w:val="FF0000"/>
        </w:rPr>
        <w:tab/>
        <w:t>A probation p</w:t>
      </w:r>
      <w:r w:rsidR="00967B47">
        <w:rPr>
          <w:color w:val="FF0000"/>
        </w:rPr>
        <w:t xml:space="preserve">eriod will apply for the </w:t>
      </w:r>
      <w:proofErr w:type="gramStart"/>
      <w:r w:rsidR="00967B47">
        <w:rPr>
          <w:color w:val="FF0000"/>
        </w:rPr>
        <w:t>first ??</w:t>
      </w:r>
      <w:proofErr w:type="gramEnd"/>
      <w:r w:rsidRPr="00666F17">
        <w:rPr>
          <w:color w:val="FF0000"/>
        </w:rPr>
        <w:t xml:space="preserve"> </w:t>
      </w:r>
      <w:proofErr w:type="gramStart"/>
      <w:r w:rsidRPr="00666F17">
        <w:rPr>
          <w:color w:val="FF0000"/>
        </w:rPr>
        <w:t>months</w:t>
      </w:r>
      <w:proofErr w:type="gramEnd"/>
      <w:r w:rsidRPr="00666F17">
        <w:rPr>
          <w:color w:val="FF0000"/>
        </w:rPr>
        <w:t xml:space="preserve"> of your employment. During this time we will assess your progress and performance in the position. At </w:t>
      </w:r>
      <w:proofErr w:type="gramStart"/>
      <w:r w:rsidRPr="00666F17">
        <w:rPr>
          <w:color w:val="FF0000"/>
        </w:rPr>
        <w:t xml:space="preserve">the </w:t>
      </w:r>
      <w:r w:rsidR="00AC656F">
        <w:rPr>
          <w:color w:val="FF0000"/>
        </w:rPr>
        <w:t>??</w:t>
      </w:r>
      <w:proofErr w:type="gramEnd"/>
      <w:r w:rsidR="00AC656F">
        <w:rPr>
          <w:color w:val="FF0000"/>
        </w:rPr>
        <w:t xml:space="preserve"> </w:t>
      </w:r>
      <w:proofErr w:type="gramStart"/>
      <w:r w:rsidRPr="00666F17">
        <w:rPr>
          <w:color w:val="FF0000"/>
        </w:rPr>
        <w:t>month</w:t>
      </w:r>
      <w:proofErr w:type="gramEnd"/>
      <w:r w:rsidRPr="00666F17">
        <w:rPr>
          <w:color w:val="FF0000"/>
        </w:rPr>
        <w:t xml:space="preserve"> review, a</w:t>
      </w:r>
      <w:r w:rsidR="00AC656F">
        <w:rPr>
          <w:color w:val="FF0000"/>
        </w:rPr>
        <w:t>n ongoing</w:t>
      </w:r>
      <w:r w:rsidRPr="00666F17">
        <w:rPr>
          <w:color w:val="FF0000"/>
        </w:rPr>
        <w:t xml:space="preserve"> permanent role will be discussed.  During the probation period, you or </w:t>
      </w:r>
      <w:r w:rsidR="00AC656F">
        <w:rPr>
          <w:color w:val="FF0000"/>
        </w:rPr>
        <w:t xml:space="preserve">the Club </w:t>
      </w:r>
      <w:r w:rsidRPr="00666F17">
        <w:rPr>
          <w:color w:val="FF0000"/>
        </w:rPr>
        <w:t>may end your employment by providing notice in accordance with the Award.</w:t>
      </w:r>
    </w:p>
    <w:p w:rsidR="00C46F5D" w:rsidRDefault="00C46F5D" w:rsidP="00C46F5D">
      <w:r>
        <w:t xml:space="preserve">Other workplace entitlements are outlined in </w:t>
      </w:r>
      <w:r w:rsidR="00097660" w:rsidRPr="00C46F5D">
        <w:rPr>
          <w:color w:val="FF0000"/>
        </w:rPr>
        <w:t xml:space="preserve">&lt;insert </w:t>
      </w:r>
      <w:r w:rsidR="00097660">
        <w:rPr>
          <w:color w:val="FF0000"/>
        </w:rPr>
        <w:t>applicable award</w:t>
      </w:r>
      <w:r w:rsidR="00097660" w:rsidRPr="00C46F5D">
        <w:rPr>
          <w:color w:val="FF0000"/>
        </w:rPr>
        <w:t>&gt;</w:t>
      </w:r>
      <w:r w:rsidR="00097660">
        <w:rPr>
          <w:color w:val="FF0000"/>
        </w:rPr>
        <w:t xml:space="preserve"> </w:t>
      </w:r>
      <w:r>
        <w:t>and the federal National Employment Standards (NES).  The NES sets out 10 minimum workplace entitlements which apply to all employees from 1 January 2010.</w:t>
      </w:r>
    </w:p>
    <w:p w:rsidR="00C46F5D" w:rsidRDefault="00C46F5D" w:rsidP="00C46F5D">
      <w:r>
        <w:t xml:space="preserve">In addition, you are required to ensure that any information about </w:t>
      </w:r>
      <w:r w:rsidR="00666F17">
        <w:t xml:space="preserve">club </w:t>
      </w:r>
      <w:r>
        <w:t>operations, staff,</w:t>
      </w:r>
      <w:r w:rsidR="00666F17">
        <w:t xml:space="preserve"> contractors, members </w:t>
      </w:r>
      <w:r>
        <w:t xml:space="preserve">and all financial information is kept confidential by you during and after your employment, unless you have been provided with written permission to reveal this information.  </w:t>
      </w:r>
    </w:p>
    <w:p w:rsidR="00C46F5D" w:rsidRDefault="00C46F5D" w:rsidP="00C46F5D">
      <w:r>
        <w:t>Please find enclosed the additional information for your action:</w:t>
      </w:r>
    </w:p>
    <w:p w:rsidR="00C46F5D" w:rsidRDefault="00C46F5D" w:rsidP="00666F17">
      <w:pPr>
        <w:ind w:left="720"/>
      </w:pPr>
      <w:r>
        <w:t>1.</w:t>
      </w:r>
      <w:r>
        <w:tab/>
        <w:t>Copy of this correspondence for your signature and return.</w:t>
      </w:r>
    </w:p>
    <w:p w:rsidR="00F0069D" w:rsidRDefault="00F0069D" w:rsidP="00F0069D">
      <w:pPr>
        <w:ind w:left="1440" w:hanging="720"/>
      </w:pPr>
      <w:r>
        <w:t>2.</w:t>
      </w:r>
      <w:r>
        <w:tab/>
        <w:t>A copy of the Club’s HR Manual.  Please review and return the completed Employee Declaration.</w:t>
      </w:r>
    </w:p>
    <w:p w:rsidR="00C46F5D" w:rsidRDefault="00F0069D" w:rsidP="00666F17">
      <w:pPr>
        <w:ind w:left="1440" w:hanging="720"/>
      </w:pPr>
      <w:r>
        <w:t>3</w:t>
      </w:r>
      <w:r w:rsidR="00C46F5D">
        <w:t>.</w:t>
      </w:r>
      <w:r w:rsidR="00C46F5D">
        <w:tab/>
        <w:t xml:space="preserve">2 copies of the </w:t>
      </w:r>
      <w:r w:rsidR="00666F17" w:rsidRPr="00C46F5D">
        <w:rPr>
          <w:color w:val="FF0000"/>
        </w:rPr>
        <w:t xml:space="preserve">&lt;insert </w:t>
      </w:r>
      <w:r w:rsidR="00666F17">
        <w:rPr>
          <w:color w:val="FF0000"/>
        </w:rPr>
        <w:t>position name</w:t>
      </w:r>
      <w:r w:rsidR="00666F17" w:rsidRPr="00C46F5D">
        <w:rPr>
          <w:color w:val="FF0000"/>
        </w:rPr>
        <w:t>&gt;</w:t>
      </w:r>
      <w:r w:rsidR="00666F17">
        <w:rPr>
          <w:color w:val="FF0000"/>
        </w:rPr>
        <w:t xml:space="preserve"> </w:t>
      </w:r>
      <w:r w:rsidR="00C46F5D">
        <w:t>Position Description – 1 copy to be kept by you and the other copy signed and returned.</w:t>
      </w:r>
    </w:p>
    <w:p w:rsidR="00C46F5D" w:rsidRDefault="00F0069D" w:rsidP="00666F17">
      <w:pPr>
        <w:ind w:left="720"/>
      </w:pPr>
      <w:r>
        <w:t>4</w:t>
      </w:r>
      <w:r w:rsidR="00C46F5D">
        <w:t>.</w:t>
      </w:r>
      <w:r w:rsidR="00C46F5D">
        <w:tab/>
        <w:t>Tax File Number declaration to be completed and returned.</w:t>
      </w:r>
    </w:p>
    <w:p w:rsidR="00C46F5D" w:rsidRDefault="00F0069D" w:rsidP="00666F17">
      <w:pPr>
        <w:ind w:left="1440" w:hanging="720"/>
      </w:pPr>
      <w:r>
        <w:t>5</w:t>
      </w:r>
      <w:r w:rsidR="00C46F5D">
        <w:t>.</w:t>
      </w:r>
      <w:r w:rsidR="00C46F5D">
        <w:tab/>
        <w:t xml:space="preserve">The ‘Choice of Superannuation Fund Standard Choice Form’ which allows you to nominate which fund you would like </w:t>
      </w:r>
      <w:r w:rsidR="00666F17">
        <w:t xml:space="preserve">the Club </w:t>
      </w:r>
      <w:r w:rsidR="00C46F5D">
        <w:t xml:space="preserve">to contribute payments in accordance with the Superannuation Guarantee Levy.  Please complete and return. </w:t>
      </w:r>
    </w:p>
    <w:p w:rsidR="00C46F5D" w:rsidRDefault="00C46F5D" w:rsidP="007F7A7A">
      <w:pPr>
        <w:ind w:left="1440" w:hanging="720"/>
      </w:pPr>
      <w:r>
        <w:lastRenderedPageBreak/>
        <w:t> </w:t>
      </w:r>
      <w:r w:rsidR="007F7A7A">
        <w:tab/>
      </w:r>
      <w:r>
        <w:t xml:space="preserve">The </w:t>
      </w:r>
      <w:r w:rsidR="00666F17" w:rsidRPr="00C46F5D">
        <w:rPr>
          <w:color w:val="FF0000"/>
        </w:rPr>
        <w:t xml:space="preserve">&lt;insert </w:t>
      </w:r>
      <w:r w:rsidR="00666F17">
        <w:rPr>
          <w:color w:val="FF0000"/>
        </w:rPr>
        <w:t>name of the club’s superannuation fund</w:t>
      </w:r>
      <w:r w:rsidR="00666F17" w:rsidRPr="00C46F5D">
        <w:rPr>
          <w:color w:val="FF0000"/>
        </w:rPr>
        <w:t>&gt;</w:t>
      </w:r>
      <w:r w:rsidR="00666F17">
        <w:rPr>
          <w:color w:val="FF0000"/>
        </w:rPr>
        <w:t xml:space="preserve"> </w:t>
      </w:r>
      <w:r>
        <w:t xml:space="preserve">is </w:t>
      </w:r>
      <w:r w:rsidR="00666F17">
        <w:t xml:space="preserve">the Club’s </w:t>
      </w:r>
      <w:r>
        <w:t xml:space="preserve">default superannuation fund and further information on the fund is available from </w:t>
      </w:r>
      <w:r w:rsidR="00666F17" w:rsidRPr="00C46F5D">
        <w:rPr>
          <w:color w:val="FF0000"/>
        </w:rPr>
        <w:t xml:space="preserve">&lt;insert </w:t>
      </w:r>
      <w:r w:rsidR="00666F17">
        <w:rPr>
          <w:color w:val="FF0000"/>
        </w:rPr>
        <w:t>web address of the club’s superannuation fund</w:t>
      </w:r>
      <w:r w:rsidR="00666F17" w:rsidRPr="00C46F5D">
        <w:rPr>
          <w:color w:val="FF0000"/>
        </w:rPr>
        <w:t>&gt;</w:t>
      </w:r>
      <w:r>
        <w:t xml:space="preserve">.  If you are a member of a different superannuation fund, then </w:t>
      </w:r>
      <w:r w:rsidR="00666F17">
        <w:t xml:space="preserve">the Club </w:t>
      </w:r>
      <w:r>
        <w:t>will contribute to that fund.</w:t>
      </w:r>
    </w:p>
    <w:p w:rsidR="00C46F5D" w:rsidRDefault="00F0069D" w:rsidP="00666F17">
      <w:pPr>
        <w:ind w:left="1440" w:hanging="720"/>
      </w:pPr>
      <w:r>
        <w:t>6</w:t>
      </w:r>
      <w:r w:rsidR="00C46F5D">
        <w:t>.</w:t>
      </w:r>
      <w:r w:rsidR="00C46F5D">
        <w:tab/>
        <w:t xml:space="preserve">Employee and bank details form, for payroll purposes, to be completed and returned. </w:t>
      </w:r>
    </w:p>
    <w:p w:rsidR="00666F17" w:rsidRDefault="00F0069D" w:rsidP="00666F17">
      <w:pPr>
        <w:ind w:left="1440" w:hanging="720"/>
      </w:pPr>
      <w:r>
        <w:t>7</w:t>
      </w:r>
      <w:r w:rsidR="00C46F5D">
        <w:t>.</w:t>
      </w:r>
      <w:r w:rsidR="00C46F5D">
        <w:tab/>
        <w:t xml:space="preserve">An introduction to the federal National Employment Standards (NES).  The NES sets out 10 minimum workplace entitlements which apply to all employees from 1 January 2010. </w:t>
      </w:r>
    </w:p>
    <w:p w:rsidR="00C46F5D" w:rsidRDefault="00C46F5D" w:rsidP="00C46F5D"/>
    <w:p w:rsidR="00C46F5D" w:rsidRDefault="007F7A7A" w:rsidP="00C46F5D">
      <w:r>
        <w:t>O</w:t>
      </w:r>
      <w:r w:rsidRPr="007F7A7A">
        <w:t xml:space="preserve">n behalf of the </w:t>
      </w:r>
      <w:r>
        <w:rPr>
          <w:color w:val="FF0000"/>
        </w:rPr>
        <w:t>&lt;i</w:t>
      </w:r>
      <w:r w:rsidRPr="00C46F5D">
        <w:rPr>
          <w:color w:val="FF0000"/>
        </w:rPr>
        <w:t xml:space="preserve">nsert </w:t>
      </w:r>
      <w:r>
        <w:rPr>
          <w:color w:val="FF0000"/>
        </w:rPr>
        <w:t>club</w:t>
      </w:r>
      <w:r w:rsidRPr="00C46F5D">
        <w:rPr>
          <w:color w:val="FF0000"/>
        </w:rPr>
        <w:t>&gt;</w:t>
      </w:r>
      <w:r>
        <w:rPr>
          <w:color w:val="FF0000"/>
        </w:rPr>
        <w:t xml:space="preserve"> </w:t>
      </w:r>
      <w:r w:rsidRPr="007F7A7A">
        <w:t>Employment Team we look forward to working with you.</w:t>
      </w:r>
    </w:p>
    <w:p w:rsidR="00C46F5D" w:rsidRDefault="00C46F5D" w:rsidP="00C46F5D"/>
    <w:p w:rsidR="00C46F5D" w:rsidRDefault="00C46F5D" w:rsidP="00C46F5D">
      <w:r>
        <w:t>Yours sincerely</w:t>
      </w:r>
    </w:p>
    <w:p w:rsidR="00C46F5D" w:rsidRDefault="00666F17" w:rsidP="00C46F5D">
      <w:r>
        <w:rPr>
          <w:color w:val="FF0000"/>
        </w:rPr>
        <w:t>&lt;</w:t>
      </w:r>
      <w:proofErr w:type="gramStart"/>
      <w:r>
        <w:rPr>
          <w:color w:val="FF0000"/>
        </w:rPr>
        <w:t>i</w:t>
      </w:r>
      <w:r w:rsidRPr="00C46F5D">
        <w:rPr>
          <w:color w:val="FF0000"/>
        </w:rPr>
        <w:t>nsert</w:t>
      </w:r>
      <w:proofErr w:type="gramEnd"/>
      <w:r w:rsidRPr="00C46F5D">
        <w:rPr>
          <w:color w:val="FF0000"/>
        </w:rPr>
        <w:t xml:space="preserve"> </w:t>
      </w:r>
      <w:r>
        <w:rPr>
          <w:color w:val="FF0000"/>
        </w:rPr>
        <w:t>club contact details</w:t>
      </w:r>
      <w:r w:rsidRPr="00C46F5D">
        <w:rPr>
          <w:color w:val="FF0000"/>
        </w:rPr>
        <w:t>&gt;</w:t>
      </w:r>
    </w:p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C46F5D"/>
    <w:p w:rsidR="00C46F5D" w:rsidRDefault="00C46F5D" w:rsidP="00666F17">
      <w:pPr>
        <w:pStyle w:val="Heading3"/>
      </w:pPr>
      <w:r>
        <w:t>Acceptance</w:t>
      </w:r>
    </w:p>
    <w:p w:rsidR="00C46F5D" w:rsidRDefault="00C46F5D" w:rsidP="00C46F5D">
      <w:r>
        <w:t>I</w:t>
      </w:r>
      <w:r w:rsidR="00666F17">
        <w:t xml:space="preserve"> </w:t>
      </w:r>
      <w:r>
        <w:t xml:space="preserve">have read and understood this letter and accept the offer of employment from </w:t>
      </w:r>
      <w:r w:rsidR="00666F17">
        <w:rPr>
          <w:color w:val="FF0000"/>
        </w:rPr>
        <w:t>&lt;i</w:t>
      </w:r>
      <w:r w:rsidR="00666F17" w:rsidRPr="00C46F5D">
        <w:rPr>
          <w:color w:val="FF0000"/>
        </w:rPr>
        <w:t xml:space="preserve">nsert </w:t>
      </w:r>
      <w:r w:rsidR="00666F17">
        <w:rPr>
          <w:color w:val="FF0000"/>
        </w:rPr>
        <w:t>club name</w:t>
      </w:r>
      <w:r w:rsidR="00666F17" w:rsidRPr="00C46F5D">
        <w:rPr>
          <w:color w:val="FF0000"/>
        </w:rPr>
        <w:t>&gt;</w:t>
      </w:r>
      <w:r w:rsidR="00666F17">
        <w:rPr>
          <w:color w:val="FF0000"/>
        </w:rPr>
        <w:t xml:space="preserve"> </w:t>
      </w:r>
      <w:r>
        <w:t xml:space="preserve">on the terms and conditions set out in this </w:t>
      </w:r>
      <w:r w:rsidR="00666F17">
        <w:t>correspondence</w:t>
      </w:r>
      <w:r>
        <w:t>.</w:t>
      </w:r>
    </w:p>
    <w:p w:rsidR="00C46F5D" w:rsidRDefault="00C46F5D" w:rsidP="00C46F5D"/>
    <w:p w:rsidR="00C46F5D" w:rsidRDefault="00C46F5D" w:rsidP="00C46F5D">
      <w:r>
        <w:t>Signed:</w:t>
      </w:r>
    </w:p>
    <w:p w:rsidR="00C46F5D" w:rsidRDefault="00C46F5D" w:rsidP="00C46F5D"/>
    <w:p w:rsidR="009A4477" w:rsidRPr="009A4477" w:rsidRDefault="00C46F5D" w:rsidP="009A4477">
      <w:r>
        <w:t>Dated:</w:t>
      </w:r>
      <w:bookmarkStart w:id="0" w:name="_GoBack"/>
      <w:bookmarkEnd w:id="0"/>
    </w:p>
    <w:sectPr w:rsidR="009A4477" w:rsidRPr="009A4477" w:rsidSect="009A15D3">
      <w:headerReference w:type="default" r:id="rId9"/>
      <w:footerReference w:type="defaul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5" w:rsidRDefault="00810165" w:rsidP="002C46A4">
      <w:pPr>
        <w:spacing w:after="0" w:line="240" w:lineRule="auto"/>
      </w:pPr>
      <w:r>
        <w:separator/>
      </w:r>
    </w:p>
  </w:endnote>
  <w:endnote w:type="continuationSeparator" w:id="0">
    <w:p w:rsidR="00810165" w:rsidRDefault="00810165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097660">
              <w:rPr>
                <w:bCs/>
                <w:noProof/>
                <w:sz w:val="18"/>
                <w:szCs w:val="18"/>
              </w:rPr>
              <w:t>3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097660">
              <w:rPr>
                <w:bCs/>
                <w:noProof/>
                <w:sz w:val="18"/>
                <w:szCs w:val="18"/>
              </w:rPr>
              <w:t>3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5" w:rsidRDefault="00810165" w:rsidP="002C46A4">
      <w:pPr>
        <w:spacing w:after="0" w:line="240" w:lineRule="auto"/>
      </w:pPr>
      <w:r>
        <w:separator/>
      </w:r>
    </w:p>
  </w:footnote>
  <w:footnote w:type="continuationSeparator" w:id="0">
    <w:p w:rsidR="00810165" w:rsidRDefault="00810165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41E211" wp14:editId="008A84AA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19"/>
    <w:multiLevelType w:val="hybridMultilevel"/>
    <w:tmpl w:val="4A725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61F"/>
    <w:multiLevelType w:val="hybridMultilevel"/>
    <w:tmpl w:val="A2C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EED"/>
    <w:multiLevelType w:val="hybridMultilevel"/>
    <w:tmpl w:val="1C6E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CF4"/>
    <w:multiLevelType w:val="hybridMultilevel"/>
    <w:tmpl w:val="82183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604"/>
    <w:multiLevelType w:val="hybridMultilevel"/>
    <w:tmpl w:val="BCBE3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51189"/>
    <w:multiLevelType w:val="hybridMultilevel"/>
    <w:tmpl w:val="D8B4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4"/>
    <w:rsid w:val="00013B46"/>
    <w:rsid w:val="00091713"/>
    <w:rsid w:val="00097660"/>
    <w:rsid w:val="000E4461"/>
    <w:rsid w:val="0010338B"/>
    <w:rsid w:val="00181186"/>
    <w:rsid w:val="00186FC5"/>
    <w:rsid w:val="001931D2"/>
    <w:rsid w:val="001A2C74"/>
    <w:rsid w:val="001B1A13"/>
    <w:rsid w:val="002A364A"/>
    <w:rsid w:val="002C1784"/>
    <w:rsid w:val="002C46A4"/>
    <w:rsid w:val="002D02A1"/>
    <w:rsid w:val="002F2205"/>
    <w:rsid w:val="00335B9E"/>
    <w:rsid w:val="00350374"/>
    <w:rsid w:val="003866F0"/>
    <w:rsid w:val="003A5436"/>
    <w:rsid w:val="00405A12"/>
    <w:rsid w:val="00433A8F"/>
    <w:rsid w:val="00435914"/>
    <w:rsid w:val="004406BF"/>
    <w:rsid w:val="0044098D"/>
    <w:rsid w:val="0044207D"/>
    <w:rsid w:val="004531B1"/>
    <w:rsid w:val="0046388F"/>
    <w:rsid w:val="004E7401"/>
    <w:rsid w:val="004F269E"/>
    <w:rsid w:val="004F3DCE"/>
    <w:rsid w:val="00545C93"/>
    <w:rsid w:val="005550D0"/>
    <w:rsid w:val="00576EBC"/>
    <w:rsid w:val="005A1CD4"/>
    <w:rsid w:val="005B41EA"/>
    <w:rsid w:val="00666F17"/>
    <w:rsid w:val="006807BE"/>
    <w:rsid w:val="006949A9"/>
    <w:rsid w:val="00711ABA"/>
    <w:rsid w:val="00731710"/>
    <w:rsid w:val="00742979"/>
    <w:rsid w:val="00742AF7"/>
    <w:rsid w:val="00750059"/>
    <w:rsid w:val="00752745"/>
    <w:rsid w:val="007570A7"/>
    <w:rsid w:val="00765DEA"/>
    <w:rsid w:val="00785B56"/>
    <w:rsid w:val="007A40ED"/>
    <w:rsid w:val="007B2FFF"/>
    <w:rsid w:val="007F3D54"/>
    <w:rsid w:val="007F7A7A"/>
    <w:rsid w:val="00810165"/>
    <w:rsid w:val="0085082F"/>
    <w:rsid w:val="008614DE"/>
    <w:rsid w:val="00872BE9"/>
    <w:rsid w:val="0089615A"/>
    <w:rsid w:val="008A3908"/>
    <w:rsid w:val="008E0ECF"/>
    <w:rsid w:val="008E39A3"/>
    <w:rsid w:val="008E3D61"/>
    <w:rsid w:val="00912E3B"/>
    <w:rsid w:val="009412C7"/>
    <w:rsid w:val="00962B13"/>
    <w:rsid w:val="00967B47"/>
    <w:rsid w:val="009A00CD"/>
    <w:rsid w:val="009A15D3"/>
    <w:rsid w:val="009A2686"/>
    <w:rsid w:val="009A4477"/>
    <w:rsid w:val="009B7B40"/>
    <w:rsid w:val="009D00B2"/>
    <w:rsid w:val="009F4AF8"/>
    <w:rsid w:val="009F7E83"/>
    <w:rsid w:val="00A24847"/>
    <w:rsid w:val="00A45D38"/>
    <w:rsid w:val="00A75E73"/>
    <w:rsid w:val="00AB3FD6"/>
    <w:rsid w:val="00AB4737"/>
    <w:rsid w:val="00AB79DC"/>
    <w:rsid w:val="00AC656F"/>
    <w:rsid w:val="00AF5094"/>
    <w:rsid w:val="00AF7ECD"/>
    <w:rsid w:val="00B1798D"/>
    <w:rsid w:val="00B37D04"/>
    <w:rsid w:val="00BB0A9F"/>
    <w:rsid w:val="00BE178C"/>
    <w:rsid w:val="00C06F43"/>
    <w:rsid w:val="00C352D4"/>
    <w:rsid w:val="00C3781E"/>
    <w:rsid w:val="00C46F5D"/>
    <w:rsid w:val="00CB604A"/>
    <w:rsid w:val="00D11D17"/>
    <w:rsid w:val="00D441C9"/>
    <w:rsid w:val="00D60985"/>
    <w:rsid w:val="00D61DCE"/>
    <w:rsid w:val="00D7033A"/>
    <w:rsid w:val="00D9727D"/>
    <w:rsid w:val="00DF39E6"/>
    <w:rsid w:val="00E07ED2"/>
    <w:rsid w:val="00E870DD"/>
    <w:rsid w:val="00EA304D"/>
    <w:rsid w:val="00EB1554"/>
    <w:rsid w:val="00EF6A1E"/>
    <w:rsid w:val="00F0069D"/>
    <w:rsid w:val="00F1347A"/>
    <w:rsid w:val="00F304F9"/>
    <w:rsid w:val="00F8322F"/>
    <w:rsid w:val="00F83F3D"/>
    <w:rsid w:val="00FB7311"/>
    <w:rsid w:val="00FC744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A39B-8C97-4111-9120-AEFBF738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Guy Chapple - WellPlayed</cp:lastModifiedBy>
  <cp:revision>15</cp:revision>
  <cp:lastPrinted>2014-07-08T04:05:00Z</cp:lastPrinted>
  <dcterms:created xsi:type="dcterms:W3CDTF">2014-08-03T04:41:00Z</dcterms:created>
  <dcterms:modified xsi:type="dcterms:W3CDTF">2014-08-14T06:41:00Z</dcterms:modified>
</cp:coreProperties>
</file>