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80" w:type="dxa"/>
        <w:tblCellSpacing w:w="0" w:type="dxa"/>
        <w:tblCellMar>
          <w:top w:w="30" w:type="dxa"/>
          <w:left w:w="30" w:type="dxa"/>
          <w:bottom w:w="30" w:type="dxa"/>
          <w:right w:w="30" w:type="dxa"/>
        </w:tblCellMar>
        <w:tblLook w:val="04A0" w:firstRow="1" w:lastRow="0" w:firstColumn="1" w:lastColumn="0" w:noHBand="0" w:noVBand="1"/>
      </w:tblPr>
      <w:tblGrid>
        <w:gridCol w:w="11280"/>
      </w:tblGrid>
      <w:tr w:rsidR="00471955" w:rsidRPr="00471955" w:rsidTr="00471955">
        <w:trPr>
          <w:tblCellSpacing w:w="0" w:type="dxa"/>
        </w:trPr>
        <w:tc>
          <w:tcPr>
            <w:tcW w:w="0" w:type="auto"/>
            <w:vAlign w:val="center"/>
            <w:hideMark/>
          </w:tcPr>
          <w:tbl>
            <w:tblPr>
              <w:tblW w:w="4994" w:type="pct"/>
              <w:tblCellSpacing w:w="15" w:type="dxa"/>
              <w:tblBorders>
                <w:top w:val="single" w:sz="6" w:space="0" w:color="CAE3F0"/>
                <w:left w:val="single" w:sz="6" w:space="0" w:color="CAE3F0"/>
                <w:bottom w:val="single" w:sz="6" w:space="0" w:color="CAE3F0"/>
                <w:right w:val="single" w:sz="6" w:space="0" w:color="CAE3F0"/>
              </w:tblBorders>
              <w:tblCellMar>
                <w:left w:w="0" w:type="dxa"/>
                <w:right w:w="0" w:type="dxa"/>
              </w:tblCellMar>
              <w:tblLook w:val="04A0" w:firstRow="1" w:lastRow="0" w:firstColumn="1" w:lastColumn="0" w:noHBand="0" w:noVBand="1"/>
            </w:tblPr>
            <w:tblGrid>
              <w:gridCol w:w="11191"/>
            </w:tblGrid>
            <w:tr w:rsidR="00471955" w:rsidRPr="00471955" w:rsidTr="00471955">
              <w:trPr>
                <w:tblCellSpacing w:w="15" w:type="dxa"/>
              </w:trPr>
              <w:tc>
                <w:tcPr>
                  <w:tcW w:w="0" w:type="auto"/>
                  <w:vAlign w:val="center"/>
                  <w:hideMark/>
                </w:tcPr>
                <w:p w:rsidR="00471955" w:rsidRPr="00471955" w:rsidRDefault="00471955" w:rsidP="00471955">
                  <w:pPr>
                    <w:jc w:val="center"/>
                    <w:rPr>
                      <w:rFonts w:ascii="Times New Roman" w:eastAsia="Times New Roman" w:hAnsi="Times New Roman" w:cs="Times New Roman"/>
                      <w:szCs w:val="24"/>
                      <w:lang w:eastAsia="en-AU"/>
                    </w:rPr>
                  </w:pPr>
                  <w:r w:rsidRPr="00471955">
                    <w:rPr>
                      <w:rFonts w:ascii="Times New Roman" w:eastAsia="Times New Roman" w:hAnsi="Times New Roman" w:cs="Times New Roman"/>
                      <w:noProof/>
                      <w:szCs w:val="24"/>
                      <w:lang w:eastAsia="en-AU"/>
                    </w:rPr>
                    <w:drawing>
                      <wp:inline distT="0" distB="0" distL="0" distR="0" wp14:anchorId="3F6C91DC" wp14:editId="09301283">
                        <wp:extent cx="1903095" cy="1233805"/>
                        <wp:effectExtent l="0" t="0" r="1905" b="4445"/>
                        <wp:docPr id="8" name="Picture 8" descr="Golf N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olf NSW"/>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03095" cy="1233805"/>
                                </a:xfrm>
                                <a:prstGeom prst="rect">
                                  <a:avLst/>
                                </a:prstGeom>
                                <a:noFill/>
                                <a:ln>
                                  <a:noFill/>
                                </a:ln>
                              </pic:spPr>
                            </pic:pic>
                          </a:graphicData>
                        </a:graphic>
                      </wp:inline>
                    </w:drawing>
                  </w:r>
                </w:p>
              </w:tc>
            </w:tr>
            <w:tr w:rsidR="00471955" w:rsidRPr="00471955" w:rsidTr="00471955">
              <w:trPr>
                <w:tblCellSpacing w:w="15" w:type="dxa"/>
              </w:trPr>
              <w:tc>
                <w:tcPr>
                  <w:tcW w:w="0" w:type="auto"/>
                  <w:vAlign w:val="center"/>
                  <w:hideMark/>
                </w:tcPr>
                <w:p w:rsidR="00471955" w:rsidRPr="00471955" w:rsidRDefault="00471955" w:rsidP="00471955">
                  <w:pPr>
                    <w:spacing w:before="100" w:beforeAutospacing="1" w:after="100" w:afterAutospacing="1"/>
                    <w:jc w:val="center"/>
                    <w:outlineLvl w:val="1"/>
                    <w:rPr>
                      <w:rFonts w:ascii="Times New Roman" w:eastAsia="Times New Roman" w:hAnsi="Times New Roman" w:cs="Times New Roman"/>
                      <w:b/>
                      <w:bCs/>
                      <w:sz w:val="36"/>
                      <w:szCs w:val="36"/>
                      <w:lang w:eastAsia="en-AU"/>
                    </w:rPr>
                  </w:pPr>
                  <w:r w:rsidRPr="00471955">
                    <w:rPr>
                      <w:rFonts w:ascii="Arial" w:eastAsia="Times New Roman" w:hAnsi="Arial" w:cs="Arial"/>
                      <w:b/>
                      <w:bCs/>
                      <w:color w:val="000080"/>
                      <w:szCs w:val="24"/>
                      <w:lang w:eastAsia="en-AU"/>
                    </w:rPr>
                    <w:t>Media Release</w:t>
                  </w:r>
                </w:p>
              </w:tc>
            </w:tr>
            <w:tr w:rsidR="00471955" w:rsidRPr="00471955" w:rsidTr="00471955">
              <w:trPr>
                <w:tblCellSpacing w:w="15" w:type="dxa"/>
              </w:trPr>
              <w:tc>
                <w:tcPr>
                  <w:tcW w:w="0" w:type="auto"/>
                  <w:vAlign w:val="center"/>
                  <w:hideMark/>
                </w:tcPr>
                <w:p w:rsidR="00471955" w:rsidRPr="00471955" w:rsidRDefault="00471955" w:rsidP="00471955">
                  <w:pPr>
                    <w:spacing w:before="100" w:beforeAutospacing="1" w:after="100" w:afterAutospacing="1"/>
                    <w:jc w:val="center"/>
                    <w:rPr>
                      <w:rFonts w:ascii="Times New Roman" w:eastAsia="Times New Roman" w:hAnsi="Times New Roman" w:cs="Times New Roman"/>
                      <w:szCs w:val="24"/>
                      <w:lang w:eastAsia="en-AU"/>
                    </w:rPr>
                  </w:pPr>
                  <w:r w:rsidRPr="00471955">
                    <w:rPr>
                      <w:rFonts w:ascii="Arial" w:eastAsia="Times New Roman" w:hAnsi="Arial" w:cs="Arial"/>
                      <w:b/>
                      <w:bCs/>
                      <w:noProof/>
                      <w:color w:val="000080"/>
                      <w:szCs w:val="24"/>
                      <w:lang w:eastAsia="en-AU"/>
                    </w:rPr>
                    <w:drawing>
                      <wp:inline distT="0" distB="0" distL="0" distR="0" wp14:anchorId="43247878" wp14:editId="4C6B26F7">
                        <wp:extent cx="7032625" cy="96520"/>
                        <wp:effectExtent l="0" t="0" r="0" b="0"/>
                        <wp:docPr id="9" name="Picture 9" descr="Horizontal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orizontal li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32625" cy="96520"/>
                                </a:xfrm>
                                <a:prstGeom prst="rect">
                                  <a:avLst/>
                                </a:prstGeom>
                                <a:noFill/>
                                <a:ln>
                                  <a:noFill/>
                                </a:ln>
                              </pic:spPr>
                            </pic:pic>
                          </a:graphicData>
                        </a:graphic>
                      </wp:inline>
                    </w:drawing>
                  </w:r>
                </w:p>
              </w:tc>
            </w:tr>
            <w:tr w:rsidR="00471955" w:rsidRPr="00471955" w:rsidTr="00471955">
              <w:trPr>
                <w:tblCellSpacing w:w="15" w:type="dxa"/>
              </w:trPr>
              <w:tc>
                <w:tcPr>
                  <w:tcW w:w="0" w:type="auto"/>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5550"/>
                    <w:gridCol w:w="5551"/>
                  </w:tblGrid>
                  <w:tr w:rsidR="00471955" w:rsidRPr="00471955">
                    <w:trPr>
                      <w:tblCellSpacing w:w="0" w:type="dxa"/>
                    </w:trPr>
                    <w:tc>
                      <w:tcPr>
                        <w:tcW w:w="2500" w:type="pct"/>
                        <w:hideMark/>
                      </w:tcPr>
                      <w:p w:rsidR="00471955" w:rsidRPr="00471955" w:rsidRDefault="00471955" w:rsidP="00557B12">
                        <w:pPr>
                          <w:spacing w:before="100" w:beforeAutospacing="1" w:after="100" w:afterAutospacing="1" w:line="360" w:lineRule="atLeast"/>
                          <w:rPr>
                            <w:rFonts w:ascii="Arial" w:eastAsia="Times New Roman" w:hAnsi="Arial" w:cs="Arial"/>
                            <w:color w:val="333333"/>
                            <w:sz w:val="17"/>
                            <w:szCs w:val="17"/>
                            <w:lang w:eastAsia="en-AU"/>
                          </w:rPr>
                        </w:pPr>
                        <w:r w:rsidRPr="00471955">
                          <w:rPr>
                            <w:rFonts w:ascii="Arial" w:eastAsia="Times New Roman" w:hAnsi="Arial" w:cs="Arial"/>
                            <w:color w:val="333333"/>
                            <w:sz w:val="16"/>
                            <w:szCs w:val="16"/>
                            <w:lang w:eastAsia="en-AU"/>
                          </w:rPr>
                          <w:t xml:space="preserve">3 February 2015 </w:t>
                        </w:r>
                        <w:r w:rsidRPr="00471955">
                          <w:rPr>
                            <w:rFonts w:ascii="Arial" w:eastAsia="Times New Roman" w:hAnsi="Arial" w:cs="Arial"/>
                            <w:color w:val="333333"/>
                            <w:sz w:val="16"/>
                            <w:szCs w:val="16"/>
                            <w:lang w:eastAsia="en-AU"/>
                          </w:rPr>
                          <w:br/>
                        </w:r>
                        <w:hyperlink r:id="rId6" w:history="1">
                          <w:r w:rsidRPr="00471955">
                            <w:rPr>
                              <w:rFonts w:ascii="Arial" w:eastAsia="Times New Roman" w:hAnsi="Arial" w:cs="Arial"/>
                              <w:color w:val="0000FF"/>
                              <w:sz w:val="16"/>
                              <w:szCs w:val="16"/>
                              <w:u w:val="single"/>
                              <w:lang w:eastAsia="en-AU"/>
                            </w:rPr>
                            <w:t>View Web Version</w:t>
                          </w:r>
                        </w:hyperlink>
                        <w:r w:rsidRPr="00471955">
                          <w:rPr>
                            <w:rFonts w:ascii="Arial" w:eastAsia="Times New Roman" w:hAnsi="Arial" w:cs="Arial"/>
                            <w:color w:val="333333"/>
                            <w:sz w:val="16"/>
                            <w:szCs w:val="16"/>
                            <w:lang w:eastAsia="en-AU"/>
                          </w:rPr>
                          <w:t xml:space="preserve"> | </w:t>
                        </w:r>
                        <w:bookmarkStart w:id="0" w:name="_GoBack"/>
                        <w:bookmarkEnd w:id="0"/>
                      </w:p>
                    </w:tc>
                    <w:tc>
                      <w:tcPr>
                        <w:tcW w:w="1800" w:type="dxa"/>
                        <w:hideMark/>
                      </w:tcPr>
                      <w:p w:rsidR="00471955" w:rsidRPr="00471955" w:rsidRDefault="00471955" w:rsidP="00471955">
                        <w:pPr>
                          <w:jc w:val="right"/>
                          <w:rPr>
                            <w:rFonts w:ascii="Times New Roman" w:eastAsia="Times New Roman" w:hAnsi="Times New Roman" w:cs="Times New Roman"/>
                            <w:szCs w:val="24"/>
                            <w:lang w:eastAsia="en-AU"/>
                          </w:rPr>
                        </w:pPr>
                        <w:r w:rsidRPr="00471955">
                          <w:rPr>
                            <w:rFonts w:ascii="Times New Roman" w:eastAsia="Times New Roman" w:hAnsi="Times New Roman" w:cs="Times New Roman"/>
                            <w:noProof/>
                            <w:color w:val="0000FF"/>
                            <w:szCs w:val="24"/>
                            <w:lang w:eastAsia="en-AU"/>
                          </w:rPr>
                          <w:drawing>
                            <wp:inline distT="0" distB="0" distL="0" distR="0" wp14:anchorId="692E5B5F" wp14:editId="77A22EAD">
                              <wp:extent cx="267335" cy="274955"/>
                              <wp:effectExtent l="0" t="0" r="0" b="0"/>
                              <wp:docPr id="10" name="Picture 10" descr="GolfNSW">
                                <a:hlinkClick xmlns:a="http://schemas.openxmlformats.org/drawingml/2006/main" r:id="rId7" tooltip="&quot;GolfNS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olfNSW">
                                        <a:hlinkClick r:id="rId7" tooltip="&quot;GolfNSW&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335" cy="274955"/>
                                      </a:xfrm>
                                      <a:prstGeom prst="rect">
                                        <a:avLst/>
                                      </a:prstGeom>
                                      <a:noFill/>
                                      <a:ln>
                                        <a:noFill/>
                                      </a:ln>
                                    </pic:spPr>
                                  </pic:pic>
                                </a:graphicData>
                              </a:graphic>
                            </wp:inline>
                          </w:drawing>
                        </w:r>
                        <w:r w:rsidRPr="00471955">
                          <w:rPr>
                            <w:rFonts w:ascii="Times New Roman" w:eastAsia="Times New Roman" w:hAnsi="Times New Roman" w:cs="Times New Roman"/>
                            <w:noProof/>
                            <w:color w:val="0000FF"/>
                            <w:szCs w:val="24"/>
                            <w:lang w:eastAsia="en-AU"/>
                          </w:rPr>
                          <w:drawing>
                            <wp:inline distT="0" distB="0" distL="0" distR="0" wp14:anchorId="32744C2A" wp14:editId="3B8A1616">
                              <wp:extent cx="267335" cy="274955"/>
                              <wp:effectExtent l="0" t="0" r="0" b="0"/>
                              <wp:docPr id="11" name="Picture 11" descr="Visit us on facebook">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sit us on facebook">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335" cy="274955"/>
                                      </a:xfrm>
                                      <a:prstGeom prst="rect">
                                        <a:avLst/>
                                      </a:prstGeom>
                                      <a:noFill/>
                                      <a:ln>
                                        <a:noFill/>
                                      </a:ln>
                                    </pic:spPr>
                                  </pic:pic>
                                </a:graphicData>
                              </a:graphic>
                            </wp:inline>
                          </w:drawing>
                        </w:r>
                        <w:r w:rsidRPr="00471955">
                          <w:rPr>
                            <w:rFonts w:ascii="Times New Roman" w:eastAsia="Times New Roman" w:hAnsi="Times New Roman" w:cs="Times New Roman"/>
                            <w:noProof/>
                            <w:color w:val="0000FF"/>
                            <w:szCs w:val="24"/>
                            <w:lang w:eastAsia="en-AU"/>
                          </w:rPr>
                          <w:drawing>
                            <wp:inline distT="0" distB="0" distL="0" distR="0" wp14:anchorId="329ABC61" wp14:editId="73E1B9DC">
                              <wp:extent cx="267335" cy="274955"/>
                              <wp:effectExtent l="0" t="0" r="0" b="0"/>
                              <wp:docPr id="12" name="Picture 12" descr="Visit us on faceboo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Visit us on faceboo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335" cy="274955"/>
                                      </a:xfrm>
                                      <a:prstGeom prst="rect">
                                        <a:avLst/>
                                      </a:prstGeom>
                                      <a:noFill/>
                                      <a:ln>
                                        <a:noFill/>
                                      </a:ln>
                                    </pic:spPr>
                                  </pic:pic>
                                </a:graphicData>
                              </a:graphic>
                            </wp:inline>
                          </w:drawing>
                        </w:r>
                      </w:p>
                    </w:tc>
                  </w:tr>
                  <w:tr w:rsidR="00471955" w:rsidRPr="00471955">
                    <w:trPr>
                      <w:tblCellSpacing w:w="0" w:type="dxa"/>
                    </w:trPr>
                    <w:tc>
                      <w:tcPr>
                        <w:tcW w:w="0" w:type="auto"/>
                        <w:gridSpan w:val="2"/>
                        <w:hideMark/>
                      </w:tcPr>
                      <w:p w:rsidR="00471955" w:rsidRDefault="00471955" w:rsidP="00471955">
                        <w:pPr>
                          <w:jc w:val="center"/>
                          <w:outlineLvl w:val="1"/>
                          <w:rPr>
                            <w:rFonts w:ascii="Times New Roman" w:eastAsia="Times New Roman" w:hAnsi="Times New Roman" w:cs="Times New Roman"/>
                            <w:sz w:val="28"/>
                            <w:szCs w:val="24"/>
                            <w:lang w:eastAsia="en-AU"/>
                          </w:rPr>
                        </w:pPr>
                        <w:r w:rsidRPr="00471955">
                          <w:rPr>
                            <w:rFonts w:ascii="Arial" w:eastAsia="Times New Roman" w:hAnsi="Arial" w:cs="Arial"/>
                            <w:b/>
                            <w:bCs/>
                            <w:color w:val="000080"/>
                            <w:sz w:val="28"/>
                            <w:szCs w:val="24"/>
                            <w:lang w:eastAsia="en-AU"/>
                          </w:rPr>
                          <w:t>Turf Management Icon Joins Golf NSW Club Support Team</w:t>
                        </w:r>
                        <w:r w:rsidRPr="00471955">
                          <w:rPr>
                            <w:rFonts w:ascii="Arial" w:eastAsia="Times New Roman" w:hAnsi="Arial" w:cs="Arial"/>
                            <w:b/>
                            <w:bCs/>
                            <w:color w:val="000080"/>
                            <w:sz w:val="28"/>
                            <w:szCs w:val="24"/>
                            <w:lang w:eastAsia="en-AU"/>
                          </w:rPr>
                          <w:br/>
                        </w:r>
                      </w:p>
                      <w:p w:rsidR="00471955" w:rsidRPr="00471955" w:rsidRDefault="00471955" w:rsidP="00471955">
                        <w:pPr>
                          <w:jc w:val="center"/>
                          <w:outlineLvl w:val="1"/>
                          <w:rPr>
                            <w:rFonts w:ascii="Times New Roman" w:eastAsia="Times New Roman" w:hAnsi="Times New Roman" w:cs="Times New Roman"/>
                            <w:sz w:val="28"/>
                            <w:szCs w:val="24"/>
                            <w:lang w:eastAsia="en-AU"/>
                          </w:rPr>
                        </w:pP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Golf NSW is pleased to announce the expansion of its Club Support Service in the field of agronomy.</w:t>
                        </w:r>
                        <w:r>
                          <w:rPr>
                            <w:rFonts w:ascii="Arial" w:eastAsia="Times New Roman" w:hAnsi="Arial" w:cs="Arial"/>
                            <w:sz w:val="20"/>
                            <w:szCs w:val="20"/>
                            <w:lang w:eastAsia="en-AU"/>
                          </w:rPr>
                          <w:t xml:space="preserve">  </w:t>
                        </w:r>
                        <w:r w:rsidRPr="00471955">
                          <w:rPr>
                            <w:rFonts w:ascii="Arial" w:eastAsia="Times New Roman" w:hAnsi="Arial" w:cs="Arial"/>
                            <w:sz w:val="20"/>
                            <w:szCs w:val="20"/>
                            <w:lang w:eastAsia="en-AU"/>
                          </w:rPr>
                          <w:t>The service will be provided through NSW Golf Course Superintendents Association Life Member and industry icon, Martyn Black.</w:t>
                        </w:r>
                      </w:p>
                      <w:p w:rsidR="00471955" w:rsidRPr="00471955" w:rsidRDefault="00471955" w:rsidP="00471955">
                        <w:pPr>
                          <w:rPr>
                            <w:rFonts w:ascii="Times New Roman" w:eastAsia="Times New Roman" w:hAnsi="Times New Roman" w:cs="Times New Roman"/>
                            <w:szCs w:val="24"/>
                            <w:lang w:eastAsia="en-AU"/>
                          </w:rPr>
                        </w:pP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With over forty-one years' experience in turf management, including most recently a twenty-six year stint as course superintendent at Castle Hill Country Club in Sydney's Northwest, Black has excellent credentials to share his vast knowledge, and to provide valuable agronomy advice to Golf Clubs.</w:t>
                        </w:r>
                      </w:p>
                      <w:p w:rsidR="00471955" w:rsidRDefault="00471955" w:rsidP="00471955">
                        <w:pPr>
                          <w:rPr>
                            <w:rFonts w:ascii="Arial" w:eastAsia="Times New Roman" w:hAnsi="Arial" w:cs="Arial"/>
                            <w:sz w:val="20"/>
                            <w:szCs w:val="20"/>
                            <w:lang w:eastAsia="en-AU"/>
                          </w:rPr>
                        </w:pP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Golf NSW CEO Stuart Fraser said he was "thrilled to secure Martyn Black's services to further assist clubs throughout NSW via its Club Support Service. The golf course is a clubs' biggest asset, however, it is also its largest expense. Martyn's vast ex</w:t>
                        </w:r>
                        <w:r w:rsidR="003D7378">
                          <w:rPr>
                            <w:rFonts w:ascii="Arial" w:eastAsia="Times New Roman" w:hAnsi="Arial" w:cs="Arial"/>
                            <w:sz w:val="20"/>
                            <w:szCs w:val="20"/>
                            <w:lang w:eastAsia="en-AU"/>
                          </w:rPr>
                          <w:t xml:space="preserve">perience, knowledge, and respect </w:t>
                        </w:r>
                        <w:r w:rsidRPr="00471955">
                          <w:rPr>
                            <w:rFonts w:ascii="Arial" w:eastAsia="Times New Roman" w:hAnsi="Arial" w:cs="Arial"/>
                            <w:sz w:val="20"/>
                            <w:szCs w:val="20"/>
                            <w:lang w:eastAsia="en-AU"/>
                          </w:rPr>
                          <w:t>within the turf management industry will be a real benefit and assistance to our member clubs.”   </w:t>
                        </w:r>
                      </w:p>
                      <w:p w:rsidR="00471955" w:rsidRPr="00471955" w:rsidRDefault="00471955" w:rsidP="00471955">
                        <w:pPr>
                          <w:rPr>
                            <w:rFonts w:ascii="Times New Roman" w:eastAsia="Times New Roman" w:hAnsi="Times New Roman" w:cs="Times New Roman"/>
                            <w:szCs w:val="24"/>
                            <w:lang w:eastAsia="en-AU"/>
                          </w:rPr>
                        </w:pP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Black's career started as a fifteen year old apprentice at Pennant Hills Golf Club under</w:t>
                        </w:r>
                        <w:r w:rsidR="00BA7190">
                          <w:rPr>
                            <w:rFonts w:ascii="Arial" w:eastAsia="Times New Roman" w:hAnsi="Arial" w:cs="Arial"/>
                            <w:sz w:val="20"/>
                            <w:szCs w:val="20"/>
                            <w:lang w:eastAsia="en-AU"/>
                          </w:rPr>
                          <w:t xml:space="preserve"> the tutelage of</w:t>
                        </w:r>
                        <w:r w:rsidRPr="00471955">
                          <w:rPr>
                            <w:rFonts w:ascii="Arial" w:eastAsia="Times New Roman" w:hAnsi="Arial" w:cs="Arial"/>
                            <w:sz w:val="20"/>
                            <w:szCs w:val="20"/>
                            <w:lang w:eastAsia="en-AU"/>
                          </w:rPr>
                          <w:t xml:space="preserve"> leg</w:t>
                        </w:r>
                        <w:r w:rsidR="00946B35">
                          <w:rPr>
                            <w:rFonts w:ascii="Arial" w:eastAsia="Times New Roman" w:hAnsi="Arial" w:cs="Arial"/>
                            <w:sz w:val="20"/>
                            <w:szCs w:val="20"/>
                            <w:lang w:eastAsia="en-AU"/>
                          </w:rPr>
                          <w:t xml:space="preserve">endary </w:t>
                        </w:r>
                        <w:r w:rsidR="00BA7190">
                          <w:rPr>
                            <w:rFonts w:ascii="Arial" w:eastAsia="Times New Roman" w:hAnsi="Arial" w:cs="Arial"/>
                            <w:sz w:val="20"/>
                            <w:szCs w:val="20"/>
                            <w:lang w:eastAsia="en-AU"/>
                          </w:rPr>
                          <w:t>greenkeeper Vince Church</w:t>
                        </w:r>
                        <w:r w:rsidR="00946B35">
                          <w:rPr>
                            <w:rFonts w:ascii="Arial" w:eastAsia="Times New Roman" w:hAnsi="Arial" w:cs="Arial"/>
                            <w:sz w:val="20"/>
                            <w:szCs w:val="20"/>
                            <w:lang w:eastAsia="en-AU"/>
                          </w:rPr>
                          <w:t>.  After eleven years he moved on to hol</w:t>
                        </w:r>
                        <w:r w:rsidRPr="00471955">
                          <w:rPr>
                            <w:rFonts w:ascii="Arial" w:eastAsia="Times New Roman" w:hAnsi="Arial" w:cs="Arial"/>
                            <w:sz w:val="20"/>
                            <w:szCs w:val="20"/>
                            <w:lang w:eastAsia="en-AU"/>
                          </w:rPr>
                          <w:t>d several positions at Asquith and Gordon Golf Clubs prior to commencing as Course Superintendent at Castl</w:t>
                        </w:r>
                        <w:r>
                          <w:rPr>
                            <w:rFonts w:ascii="Arial" w:eastAsia="Times New Roman" w:hAnsi="Arial" w:cs="Arial"/>
                            <w:sz w:val="20"/>
                            <w:szCs w:val="20"/>
                            <w:lang w:eastAsia="en-AU"/>
                          </w:rPr>
                          <w:t xml:space="preserve">e Hill Country Club in 1989.   </w:t>
                        </w:r>
                      </w:p>
                      <w:p w:rsidR="00471955" w:rsidRDefault="00471955" w:rsidP="00471955">
                        <w:pPr>
                          <w:rPr>
                            <w:rFonts w:ascii="Arial" w:eastAsia="Times New Roman" w:hAnsi="Arial" w:cs="Arial"/>
                            <w:sz w:val="20"/>
                            <w:szCs w:val="20"/>
                            <w:lang w:eastAsia="en-AU"/>
                          </w:rPr>
                        </w:pP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In addition to being a very handy golfer in his own right (3 handicap) Martyn is also a Life and Board member of his local club, Asquith Golf Club.</w:t>
                        </w:r>
                      </w:p>
                      <w:p w:rsidR="00471955" w:rsidRPr="00471955" w:rsidRDefault="00471955" w:rsidP="00471955">
                        <w:pPr>
                          <w:rPr>
                            <w:rFonts w:ascii="Times New Roman" w:eastAsia="Times New Roman" w:hAnsi="Times New Roman" w:cs="Times New Roman"/>
                            <w:szCs w:val="24"/>
                            <w:lang w:eastAsia="en-AU"/>
                          </w:rPr>
                        </w:pPr>
                      </w:p>
                      <w:p w:rsidR="00471955" w:rsidRPr="00471955" w:rsidRDefault="00471955" w:rsidP="00471955">
                        <w:pPr>
                          <w:rPr>
                            <w:rFonts w:ascii="Times New Roman" w:eastAsia="Times New Roman" w:hAnsi="Times New Roman" w:cs="Times New Roman"/>
                            <w:szCs w:val="24"/>
                            <w:lang w:eastAsia="en-AU"/>
                          </w:rPr>
                        </w:pPr>
                        <w:r w:rsidRPr="00471955">
                          <w:rPr>
                            <w:rFonts w:ascii="Arial" w:eastAsia="Times New Roman" w:hAnsi="Arial" w:cs="Arial"/>
                            <w:sz w:val="20"/>
                            <w:szCs w:val="20"/>
                            <w:lang w:eastAsia="en-AU"/>
                          </w:rPr>
                          <w:t xml:space="preserve">The provision of agronomy advice is part of the broader Club Support Service offered to NSW Golf Clubs.  This adds to the existing club operations advisory services which are provided complimentary as an affiliation benefit.  </w:t>
                        </w:r>
                      </w:p>
                      <w:p w:rsidR="00471955" w:rsidRDefault="00471955" w:rsidP="00471955">
                        <w:pPr>
                          <w:rPr>
                            <w:rFonts w:ascii="Arial" w:eastAsia="Times New Roman" w:hAnsi="Arial" w:cs="Arial"/>
                            <w:sz w:val="20"/>
                            <w:szCs w:val="20"/>
                            <w:lang w:eastAsia="en-AU"/>
                          </w:rPr>
                        </w:pPr>
                        <w:r w:rsidRPr="00471955">
                          <w:rPr>
                            <w:rFonts w:ascii="Arial" w:eastAsia="Times New Roman" w:hAnsi="Arial" w:cs="Arial"/>
                            <w:sz w:val="20"/>
                            <w:szCs w:val="20"/>
                            <w:lang w:eastAsia="en-AU"/>
                          </w:rPr>
                          <w:t xml:space="preserve">Any club seeking the Club Support Service should submit their request in writing to the CEO Stuart Fraser, or via email to: </w:t>
                        </w:r>
                        <w:hyperlink r:id="rId13" w:history="1">
                          <w:r w:rsidRPr="00471955">
                            <w:rPr>
                              <w:rFonts w:ascii="Arial" w:eastAsia="Times New Roman" w:hAnsi="Arial" w:cs="Arial"/>
                              <w:color w:val="0000FF"/>
                              <w:sz w:val="20"/>
                              <w:szCs w:val="20"/>
                              <w:u w:val="single"/>
                              <w:lang w:eastAsia="en-AU"/>
                            </w:rPr>
                            <w:t>info@golfnsw.org</w:t>
                          </w:r>
                        </w:hyperlink>
                        <w:r>
                          <w:rPr>
                            <w:rFonts w:ascii="Arial" w:eastAsia="Times New Roman" w:hAnsi="Arial" w:cs="Arial"/>
                            <w:sz w:val="20"/>
                            <w:szCs w:val="20"/>
                            <w:lang w:eastAsia="en-AU"/>
                          </w:rPr>
                          <w:t xml:space="preserve"> </w:t>
                        </w:r>
                      </w:p>
                      <w:p w:rsidR="00471955" w:rsidRDefault="00471955" w:rsidP="00471955">
                        <w:pPr>
                          <w:jc w:val="center"/>
                          <w:rPr>
                            <w:rFonts w:ascii="Arial" w:eastAsia="Times New Roman" w:hAnsi="Arial" w:cs="Arial"/>
                            <w:b/>
                            <w:bCs/>
                            <w:sz w:val="20"/>
                            <w:szCs w:val="20"/>
                            <w:lang w:eastAsia="en-AU"/>
                          </w:rPr>
                        </w:pPr>
                        <w:r w:rsidRPr="00471955">
                          <w:rPr>
                            <w:rFonts w:ascii="Arial" w:eastAsia="Times New Roman" w:hAnsi="Arial" w:cs="Arial"/>
                            <w:b/>
                            <w:bCs/>
                            <w:sz w:val="20"/>
                            <w:szCs w:val="20"/>
                            <w:lang w:eastAsia="en-AU"/>
                          </w:rPr>
                          <w:t xml:space="preserve">- End </w:t>
                        </w:r>
                        <w:r>
                          <w:rPr>
                            <w:rFonts w:ascii="Arial" w:eastAsia="Times New Roman" w:hAnsi="Arial" w:cs="Arial"/>
                            <w:b/>
                            <w:bCs/>
                            <w:sz w:val="20"/>
                            <w:szCs w:val="20"/>
                            <w:lang w:eastAsia="en-AU"/>
                          </w:rPr>
                          <w:t>–</w:t>
                        </w:r>
                      </w:p>
                      <w:p w:rsidR="00471955" w:rsidRPr="00471955" w:rsidRDefault="00471955" w:rsidP="00471955">
                        <w:pPr>
                          <w:jc w:val="center"/>
                          <w:rPr>
                            <w:rFonts w:ascii="Times New Roman" w:eastAsia="Times New Roman" w:hAnsi="Times New Roman" w:cs="Times New Roman"/>
                            <w:szCs w:val="24"/>
                            <w:lang w:eastAsia="en-AU"/>
                          </w:rPr>
                        </w:pPr>
                        <w:r w:rsidRPr="00471955">
                          <w:rPr>
                            <w:rFonts w:ascii="Arial" w:eastAsia="Times New Roman" w:hAnsi="Arial" w:cs="Arial"/>
                            <w:b/>
                            <w:bCs/>
                            <w:noProof/>
                            <w:sz w:val="20"/>
                            <w:szCs w:val="20"/>
                            <w:lang w:eastAsia="en-AU"/>
                          </w:rPr>
                          <w:drawing>
                            <wp:inline distT="0" distB="0" distL="0" distR="0" wp14:anchorId="753995E6" wp14:editId="60E3C7CC">
                              <wp:extent cx="706291" cy="330229"/>
                              <wp:effectExtent l="0" t="0" r="0" b="0"/>
                              <wp:docPr id="13" name="Picture 13"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wnloa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4814" cy="348241"/>
                                      </a:xfrm>
                                      <a:prstGeom prst="rect">
                                        <a:avLst/>
                                      </a:prstGeom>
                                      <a:noFill/>
                                      <a:ln>
                                        <a:noFill/>
                                      </a:ln>
                                    </pic:spPr>
                                  </pic:pic>
                                </a:graphicData>
                              </a:graphic>
                            </wp:inline>
                          </w:drawing>
                        </w:r>
                      </w:p>
                      <w:p w:rsidR="00471955" w:rsidRDefault="000936C4" w:rsidP="00471955">
                        <w:pPr>
                          <w:jc w:val="center"/>
                          <w:rPr>
                            <w:rFonts w:ascii="Arial" w:eastAsia="Times New Roman" w:hAnsi="Arial" w:cs="Arial"/>
                            <w:b/>
                            <w:bCs/>
                            <w:sz w:val="20"/>
                            <w:szCs w:val="20"/>
                            <w:lang w:eastAsia="en-AU"/>
                          </w:rPr>
                        </w:pPr>
                        <w:hyperlink r:id="rId15" w:history="1">
                          <w:r w:rsidR="00471955" w:rsidRPr="000936C4">
                            <w:rPr>
                              <w:rStyle w:val="Hyperlink"/>
                              <w:rFonts w:ascii="Arial" w:eastAsia="Times New Roman" w:hAnsi="Arial" w:cs="Arial"/>
                              <w:b/>
                              <w:bCs/>
                              <w:sz w:val="20"/>
                              <w:szCs w:val="20"/>
                              <w:lang w:eastAsia="en-AU"/>
                            </w:rPr>
                            <w:t>[PHOTO - Martyn Black]</w:t>
                          </w:r>
                        </w:hyperlink>
                      </w:p>
                      <w:p w:rsidR="00471955" w:rsidRPr="00471955" w:rsidRDefault="00471955" w:rsidP="00471955">
                        <w:pPr>
                          <w:spacing w:before="100" w:beforeAutospacing="1" w:after="100" w:afterAutospacing="1"/>
                          <w:rPr>
                            <w:rFonts w:ascii="Times New Roman" w:eastAsia="Times New Roman" w:hAnsi="Times New Roman" w:cs="Times New Roman"/>
                            <w:b/>
                            <w:bCs/>
                            <w:sz w:val="36"/>
                            <w:szCs w:val="36"/>
                            <w:lang w:eastAsia="en-AU"/>
                          </w:rPr>
                        </w:pPr>
                        <w:r w:rsidRPr="00471955">
                          <w:rPr>
                            <w:rFonts w:ascii="Arial" w:eastAsia="Times New Roman" w:hAnsi="Arial" w:cs="Arial"/>
                            <w:b/>
                            <w:bCs/>
                            <w:color w:val="000080"/>
                            <w:sz w:val="20"/>
                            <w:szCs w:val="20"/>
                            <w:lang w:eastAsia="en-AU"/>
                          </w:rPr>
                          <w:t>Contact</w:t>
                        </w:r>
                      </w:p>
                      <w:p w:rsidR="00471955" w:rsidRPr="00471955" w:rsidRDefault="00471955" w:rsidP="00471955">
                        <w:pPr>
                          <w:spacing w:before="100" w:beforeAutospacing="1" w:after="100" w:afterAutospacing="1"/>
                          <w:rPr>
                            <w:rFonts w:ascii="Times New Roman" w:eastAsia="Times New Roman" w:hAnsi="Times New Roman" w:cs="Times New Roman"/>
                            <w:szCs w:val="24"/>
                            <w:lang w:eastAsia="en-AU"/>
                          </w:rPr>
                        </w:pPr>
                        <w:r w:rsidRPr="00471955">
                          <w:rPr>
                            <w:rFonts w:ascii="Arial" w:eastAsia="Times New Roman" w:hAnsi="Arial" w:cs="Arial"/>
                            <w:color w:val="000000"/>
                            <w:sz w:val="20"/>
                            <w:szCs w:val="20"/>
                            <w:lang w:eastAsia="en-AU"/>
                          </w:rPr>
                          <w:t>Mitsie Kent</w:t>
                        </w:r>
                        <w:r w:rsidRPr="00471955">
                          <w:rPr>
                            <w:rFonts w:ascii="Arial" w:eastAsia="Times New Roman" w:hAnsi="Arial" w:cs="Arial"/>
                            <w:color w:val="000000"/>
                            <w:sz w:val="20"/>
                            <w:szCs w:val="20"/>
                            <w:lang w:eastAsia="en-AU"/>
                          </w:rPr>
                          <w:br/>
                          <w:t>Communications Officer</w:t>
                        </w:r>
                        <w:r w:rsidRPr="00471955">
                          <w:rPr>
                            <w:rFonts w:ascii="Arial" w:eastAsia="Times New Roman" w:hAnsi="Arial" w:cs="Arial"/>
                            <w:color w:val="000000"/>
                            <w:sz w:val="20"/>
                            <w:szCs w:val="20"/>
                            <w:lang w:eastAsia="en-AU"/>
                          </w:rPr>
                          <w:br/>
                          <w:t>Mobile  0412 555 567 </w:t>
                        </w:r>
                        <w:r w:rsidRPr="00471955">
                          <w:rPr>
                            <w:rFonts w:ascii="Arial" w:eastAsia="Times New Roman" w:hAnsi="Arial" w:cs="Arial"/>
                            <w:color w:val="000000"/>
                            <w:sz w:val="20"/>
                            <w:szCs w:val="20"/>
                            <w:lang w:eastAsia="en-AU"/>
                          </w:rPr>
                          <w:br/>
                          <w:t xml:space="preserve">Email: </w:t>
                        </w:r>
                        <w:hyperlink r:id="rId16" w:history="1">
                          <w:r w:rsidRPr="00471955">
                            <w:rPr>
                              <w:rFonts w:ascii="Arial" w:eastAsia="Times New Roman" w:hAnsi="Arial" w:cs="Arial"/>
                              <w:color w:val="000000"/>
                              <w:sz w:val="20"/>
                              <w:szCs w:val="20"/>
                              <w:u w:val="single"/>
                              <w:lang w:eastAsia="en-AU"/>
                            </w:rPr>
                            <w:t>mitsie.kent@golfnsw.org</w:t>
                          </w:r>
                        </w:hyperlink>
                        <w:r w:rsidRPr="00471955">
                          <w:rPr>
                            <w:rFonts w:ascii="Arial" w:eastAsia="Times New Roman" w:hAnsi="Arial" w:cs="Arial"/>
                            <w:color w:val="000000"/>
                            <w:sz w:val="20"/>
                            <w:szCs w:val="20"/>
                            <w:lang w:eastAsia="en-AU"/>
                          </w:rPr>
                          <w:t> </w:t>
                        </w:r>
                      </w:p>
                    </w:tc>
                  </w:tr>
                </w:tbl>
                <w:p w:rsidR="00471955" w:rsidRPr="00471955" w:rsidRDefault="00471955" w:rsidP="00471955">
                  <w:pPr>
                    <w:rPr>
                      <w:rFonts w:ascii="Times New Roman" w:eastAsia="Times New Roman" w:hAnsi="Times New Roman" w:cs="Times New Roman"/>
                      <w:szCs w:val="24"/>
                      <w:lang w:eastAsia="en-AU"/>
                    </w:rPr>
                  </w:pPr>
                </w:p>
              </w:tc>
            </w:tr>
            <w:tr w:rsidR="00471955" w:rsidRPr="00471955" w:rsidTr="00471955">
              <w:trPr>
                <w:tblCellSpacing w:w="15" w:type="dxa"/>
              </w:trPr>
              <w:tc>
                <w:tcPr>
                  <w:tcW w:w="0" w:type="auto"/>
                  <w:vAlign w:val="center"/>
                  <w:hideMark/>
                </w:tcPr>
                <w:p w:rsidR="00471955" w:rsidRPr="00471955" w:rsidRDefault="00471955" w:rsidP="00471955">
                  <w:pPr>
                    <w:spacing w:before="100" w:beforeAutospacing="1" w:after="100" w:afterAutospacing="1"/>
                    <w:jc w:val="right"/>
                    <w:rPr>
                      <w:rFonts w:ascii="Times New Roman" w:eastAsia="Times New Roman" w:hAnsi="Times New Roman" w:cs="Times New Roman"/>
                      <w:szCs w:val="24"/>
                      <w:lang w:eastAsia="en-AU"/>
                    </w:rPr>
                  </w:pPr>
                  <w:r w:rsidRPr="00471955">
                    <w:rPr>
                      <w:rFonts w:ascii="Times New Roman" w:eastAsia="Times New Roman" w:hAnsi="Times New Roman" w:cs="Times New Roman"/>
                      <w:noProof/>
                      <w:szCs w:val="24"/>
                      <w:lang w:eastAsia="en-AU"/>
                    </w:rPr>
                    <w:drawing>
                      <wp:inline distT="0" distB="0" distL="0" distR="0" wp14:anchorId="3D388F64" wp14:editId="08ABB8D4">
                        <wp:extent cx="7047865" cy="1494155"/>
                        <wp:effectExtent l="0" t="0" r="635" b="0"/>
                        <wp:docPr id="14" name="Picture 14" descr="Golf NSW Media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olf NSW Media Foot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047865" cy="1494155"/>
                                </a:xfrm>
                                <a:prstGeom prst="rect">
                                  <a:avLst/>
                                </a:prstGeom>
                                <a:noFill/>
                                <a:ln>
                                  <a:noFill/>
                                </a:ln>
                              </pic:spPr>
                            </pic:pic>
                          </a:graphicData>
                        </a:graphic>
                      </wp:inline>
                    </w:drawing>
                  </w:r>
                </w:p>
              </w:tc>
            </w:tr>
          </w:tbl>
          <w:p w:rsidR="00471955" w:rsidRPr="00471955" w:rsidRDefault="00471955" w:rsidP="00471955">
            <w:pPr>
              <w:rPr>
                <w:rFonts w:ascii="Arial" w:eastAsia="Times New Roman" w:hAnsi="Arial" w:cs="Arial"/>
                <w:szCs w:val="24"/>
                <w:lang w:eastAsia="en-AU"/>
              </w:rPr>
            </w:pPr>
          </w:p>
        </w:tc>
      </w:tr>
    </w:tbl>
    <w:p w:rsidR="000C5053" w:rsidRPr="00471955" w:rsidRDefault="000C5053" w:rsidP="00471955"/>
    <w:sectPr w:rsidR="000C5053" w:rsidRPr="00471955" w:rsidSect="00471955">
      <w:pgSz w:w="11906" w:h="16838"/>
      <w:pgMar w:top="426" w:right="720"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55"/>
    <w:rsid w:val="000936C4"/>
    <w:rsid w:val="000C5053"/>
    <w:rsid w:val="003D5243"/>
    <w:rsid w:val="003D7378"/>
    <w:rsid w:val="00471955"/>
    <w:rsid w:val="00557B12"/>
    <w:rsid w:val="00946B35"/>
    <w:rsid w:val="00BA7190"/>
    <w:rsid w:val="00E31A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59646-EC70-4B74-BA4F-BE7DD909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71955"/>
    <w:pPr>
      <w:spacing w:before="100" w:beforeAutospacing="1" w:after="100" w:afterAutospacing="1"/>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71955"/>
    <w:rPr>
      <w:rFonts w:ascii="Times New Roman" w:eastAsia="Times New Roman" w:hAnsi="Times New Roman" w:cs="Times New Roman"/>
      <w:b/>
      <w:bCs/>
      <w:sz w:val="36"/>
      <w:szCs w:val="36"/>
      <w:lang w:eastAsia="en-AU"/>
    </w:rPr>
  </w:style>
  <w:style w:type="character" w:styleId="Strong">
    <w:name w:val="Strong"/>
    <w:basedOn w:val="DefaultParagraphFont"/>
    <w:uiPriority w:val="22"/>
    <w:qFormat/>
    <w:rsid w:val="00471955"/>
    <w:rPr>
      <w:b/>
      <w:bCs/>
    </w:rPr>
  </w:style>
  <w:style w:type="paragraph" w:styleId="NormalWeb">
    <w:name w:val="Normal (Web)"/>
    <w:basedOn w:val="Normal"/>
    <w:uiPriority w:val="99"/>
    <w:semiHidden/>
    <w:unhideWhenUsed/>
    <w:rsid w:val="00471955"/>
    <w:pPr>
      <w:spacing w:before="100" w:beforeAutospacing="1" w:after="100" w:afterAutospacing="1"/>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4719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3989">
      <w:bodyDiv w:val="1"/>
      <w:marLeft w:val="0"/>
      <w:marRight w:val="0"/>
      <w:marTop w:val="0"/>
      <w:marBottom w:val="0"/>
      <w:divBdr>
        <w:top w:val="none" w:sz="0" w:space="0" w:color="auto"/>
        <w:left w:val="none" w:sz="0" w:space="0" w:color="auto"/>
        <w:bottom w:val="none" w:sz="0" w:space="0" w:color="auto"/>
        <w:right w:val="none" w:sz="0" w:space="0" w:color="auto"/>
      </w:divBdr>
    </w:div>
    <w:div w:id="206432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golfnsw.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twitter.com/golfnsw"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mailto:mitsie.kent@golfnsw.org" TargetMode="External"/><Relationship Id="rId1" Type="http://schemas.openxmlformats.org/officeDocument/2006/relationships/styles" Target="styles.xml"/><Relationship Id="rId6" Type="http://schemas.openxmlformats.org/officeDocument/2006/relationships/hyperlink" Target="http://enews.miclub.com.au/admin/%25WEBCOPY%25" TargetMode="External"/><Relationship Id="rId11" Type="http://schemas.openxmlformats.org/officeDocument/2006/relationships/hyperlink" Target="http://enews.miclub.com.au/admin/%25FORWARD2FRIEND%25" TargetMode="External"/><Relationship Id="rId5" Type="http://schemas.openxmlformats.org/officeDocument/2006/relationships/image" Target="media/image2.jpeg"/><Relationship Id="rId15" Type="http://schemas.openxmlformats.org/officeDocument/2006/relationships/hyperlink" Target="http://www.golfnsw.org/site/_content/image/00131391-fullsize.jpg" TargetMode="Externa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www.facebook.com/GolfNSW"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Mitsie Kent</dc:creator>
  <cp:keywords/>
  <dc:description/>
  <cp:lastModifiedBy>Mitsie Kent</cp:lastModifiedBy>
  <cp:revision>6</cp:revision>
  <dcterms:created xsi:type="dcterms:W3CDTF">2015-02-02T23:28:00Z</dcterms:created>
  <dcterms:modified xsi:type="dcterms:W3CDTF">2015-02-03T04:23:00Z</dcterms:modified>
</cp:coreProperties>
</file>